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699" w:type="pct"/>
        <w:tblCellMar>
          <w:left w:w="0" w:type="dxa"/>
          <w:right w:w="0" w:type="dxa"/>
        </w:tblCellMar>
        <w:tblLook w:val="0000" w:firstRow="0" w:lastRow="0" w:firstColumn="0" w:lastColumn="0" w:noHBand="0" w:noVBand="0"/>
      </w:tblPr>
      <w:tblGrid>
        <w:gridCol w:w="1564"/>
        <w:gridCol w:w="423"/>
        <w:gridCol w:w="5244"/>
        <w:gridCol w:w="1824"/>
        <w:gridCol w:w="270"/>
      </w:tblGrid>
      <w:tr w:rsidR="00710497" w:rsidTr="005A13FB">
        <w:trPr>
          <w:trHeight w:val="1275"/>
        </w:trPr>
        <w:tc>
          <w:tcPr>
            <w:tcW w:w="5000" w:type="pct"/>
            <w:gridSpan w:val="5"/>
          </w:tcPr>
          <w:p w:rsidR="00710497" w:rsidRDefault="00710497" w:rsidP="008C5015">
            <w:pPr>
              <w:ind w:right="-1"/>
              <w:jc w:val="center"/>
              <w:rPr>
                <w:sz w:val="4"/>
              </w:rPr>
            </w:pPr>
            <w:r>
              <w:rPr>
                <w:noProof/>
                <w:sz w:val="4"/>
                <w:lang w:eastAsia="ru-RU"/>
              </w:rPr>
              <w:drawing>
                <wp:inline distT="0" distB="0" distL="0" distR="0" wp14:anchorId="322B4E41" wp14:editId="4265E73C">
                  <wp:extent cx="612140" cy="81915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819150"/>
                          </a:xfrm>
                          <a:prstGeom prst="rect">
                            <a:avLst/>
                          </a:prstGeom>
                          <a:noFill/>
                          <a:ln>
                            <a:noFill/>
                          </a:ln>
                        </pic:spPr>
                      </pic:pic>
                    </a:graphicData>
                  </a:graphic>
                </wp:inline>
              </w:drawing>
            </w:r>
          </w:p>
        </w:tc>
      </w:tr>
      <w:tr w:rsidR="00710497" w:rsidRPr="00DA7529" w:rsidTr="005A13FB">
        <w:trPr>
          <w:cantSplit/>
          <w:trHeight w:val="570"/>
        </w:trPr>
        <w:tc>
          <w:tcPr>
            <w:tcW w:w="5000" w:type="pct"/>
            <w:gridSpan w:val="5"/>
          </w:tcPr>
          <w:p w:rsidR="00710497" w:rsidRDefault="00710497" w:rsidP="008C5015">
            <w:pPr>
              <w:ind w:right="-1"/>
              <w:jc w:val="center"/>
              <w:rPr>
                <w:sz w:val="28"/>
              </w:rPr>
            </w:pPr>
            <w:r>
              <w:rPr>
                <w:sz w:val="28"/>
              </w:rPr>
              <w:t>Администрация Лукояновского муниципального округа</w:t>
            </w:r>
          </w:p>
          <w:p w:rsidR="00710497" w:rsidRPr="00DA7529" w:rsidRDefault="00710497" w:rsidP="008C5015">
            <w:pPr>
              <w:pStyle w:val="2"/>
              <w:ind w:right="-1"/>
              <w:rPr>
                <w:rFonts w:ascii="Times New Roman" w:hAnsi="Times New Roman"/>
                <w:spacing w:val="0"/>
                <w:sz w:val="28"/>
                <w:lang w:val="ru-RU" w:eastAsia="ru-RU"/>
              </w:rPr>
            </w:pPr>
            <w:r w:rsidRPr="009E2D56">
              <w:rPr>
                <w:rFonts w:ascii="Times New Roman" w:hAnsi="Times New Roman"/>
                <w:spacing w:val="0"/>
                <w:sz w:val="28"/>
                <w:lang w:val="ru-RU" w:eastAsia="ru-RU"/>
              </w:rPr>
              <w:t>Нижегородской области</w:t>
            </w:r>
          </w:p>
        </w:tc>
      </w:tr>
      <w:tr w:rsidR="00710497" w:rsidRPr="002A1CE0" w:rsidTr="005A13FB">
        <w:trPr>
          <w:cantSplit/>
          <w:trHeight w:val="125"/>
        </w:trPr>
        <w:tc>
          <w:tcPr>
            <w:tcW w:w="5000" w:type="pct"/>
            <w:gridSpan w:val="5"/>
          </w:tcPr>
          <w:p w:rsidR="00710497" w:rsidRPr="00710497" w:rsidRDefault="00710497" w:rsidP="005A13FB">
            <w:pPr>
              <w:jc w:val="center"/>
              <w:rPr>
                <w:sz w:val="28"/>
                <w:szCs w:val="28"/>
              </w:rPr>
            </w:pPr>
            <w:r>
              <w:rPr>
                <w:caps/>
                <w:sz w:val="36"/>
                <w:szCs w:val="36"/>
              </w:rPr>
              <w:t>постановлениЕ</w:t>
            </w:r>
          </w:p>
        </w:tc>
      </w:tr>
      <w:tr w:rsidR="005A13FB" w:rsidTr="005A13FB">
        <w:tblPrEx>
          <w:tblCellMar>
            <w:left w:w="108" w:type="dxa"/>
            <w:right w:w="108" w:type="dxa"/>
          </w:tblCellMar>
        </w:tblPrEx>
        <w:trPr>
          <w:gridAfter w:val="1"/>
          <w:wAfter w:w="145" w:type="pct"/>
          <w:cantSplit/>
          <w:trHeight w:val="257"/>
        </w:trPr>
        <w:tc>
          <w:tcPr>
            <w:tcW w:w="838" w:type="pct"/>
            <w:tcBorders>
              <w:bottom w:val="single" w:sz="6" w:space="0" w:color="auto"/>
            </w:tcBorders>
            <w:vAlign w:val="bottom"/>
          </w:tcPr>
          <w:p w:rsidR="005A13FB" w:rsidRDefault="005A13FB" w:rsidP="005A13FB">
            <w:pPr>
              <w:ind w:left="34" w:right="-1" w:firstLine="0"/>
              <w:rPr>
                <w:rFonts w:ascii="Arial" w:hAnsi="Arial"/>
                <w:position w:val="-16"/>
                <w:sz w:val="26"/>
              </w:rPr>
            </w:pPr>
            <w:r>
              <w:rPr>
                <w:rFonts w:ascii="Arial" w:hAnsi="Arial"/>
                <w:position w:val="-16"/>
                <w:sz w:val="26"/>
              </w:rPr>
              <w:t xml:space="preserve">           </w:t>
            </w:r>
          </w:p>
          <w:p w:rsidR="005A13FB" w:rsidRDefault="005A13FB" w:rsidP="005A13FB">
            <w:pPr>
              <w:ind w:right="-1" w:firstLine="0"/>
              <w:rPr>
                <w:rFonts w:ascii="Arial" w:hAnsi="Arial"/>
                <w:position w:val="-16"/>
                <w:sz w:val="26"/>
              </w:rPr>
            </w:pPr>
          </w:p>
          <w:p w:rsidR="00710497" w:rsidRDefault="005A13FB" w:rsidP="005A13FB">
            <w:pPr>
              <w:ind w:left="34" w:right="-1" w:firstLine="0"/>
              <w:rPr>
                <w:rFonts w:ascii="Arial" w:hAnsi="Arial"/>
                <w:position w:val="-16"/>
                <w:sz w:val="26"/>
              </w:rPr>
            </w:pPr>
            <w:r>
              <w:rPr>
                <w:rFonts w:ascii="Arial" w:hAnsi="Arial"/>
                <w:position w:val="-16"/>
                <w:sz w:val="26"/>
              </w:rPr>
              <w:t>20.10.2023</w:t>
            </w:r>
          </w:p>
        </w:tc>
        <w:tc>
          <w:tcPr>
            <w:tcW w:w="227" w:type="pct"/>
            <w:tcBorders>
              <w:bottom w:val="single" w:sz="6" w:space="0" w:color="auto"/>
            </w:tcBorders>
            <w:vAlign w:val="bottom"/>
          </w:tcPr>
          <w:p w:rsidR="00710497" w:rsidRDefault="00710497" w:rsidP="005A13FB">
            <w:pPr>
              <w:ind w:left="34" w:right="-1" w:hanging="142"/>
              <w:rPr>
                <w:rFonts w:ascii="Arial" w:hAnsi="Arial"/>
                <w:position w:val="-16"/>
                <w:sz w:val="26"/>
              </w:rPr>
            </w:pPr>
          </w:p>
        </w:tc>
        <w:tc>
          <w:tcPr>
            <w:tcW w:w="2812" w:type="pct"/>
            <w:vAlign w:val="bottom"/>
          </w:tcPr>
          <w:p w:rsidR="00710497" w:rsidRDefault="00710497" w:rsidP="008C5015">
            <w:pPr>
              <w:ind w:right="-1"/>
              <w:jc w:val="right"/>
              <w:rPr>
                <w:sz w:val="28"/>
              </w:rPr>
            </w:pPr>
            <w:r>
              <w:rPr>
                <w:sz w:val="28"/>
              </w:rPr>
              <w:t>№</w:t>
            </w:r>
          </w:p>
        </w:tc>
        <w:tc>
          <w:tcPr>
            <w:tcW w:w="978" w:type="pct"/>
            <w:tcBorders>
              <w:bottom w:val="single" w:sz="6" w:space="0" w:color="auto"/>
            </w:tcBorders>
            <w:vAlign w:val="bottom"/>
          </w:tcPr>
          <w:p w:rsidR="00710497" w:rsidRDefault="009F5D0D" w:rsidP="008C5015">
            <w:pPr>
              <w:ind w:right="-1" w:hanging="108"/>
              <w:jc w:val="center"/>
              <w:rPr>
                <w:rFonts w:ascii="Arial" w:hAnsi="Arial"/>
                <w:sz w:val="26"/>
              </w:rPr>
            </w:pPr>
            <w:r>
              <w:rPr>
                <w:rFonts w:ascii="Arial" w:hAnsi="Arial"/>
                <w:sz w:val="26"/>
              </w:rPr>
              <w:t>1027-п</w:t>
            </w:r>
          </w:p>
        </w:tc>
      </w:tr>
      <w:tr w:rsidR="00710497" w:rsidRPr="002A1CE0" w:rsidTr="005A13FB">
        <w:trPr>
          <w:trHeight w:val="688"/>
        </w:trPr>
        <w:tc>
          <w:tcPr>
            <w:tcW w:w="5000" w:type="pct"/>
            <w:gridSpan w:val="5"/>
          </w:tcPr>
          <w:p w:rsidR="00710497" w:rsidRPr="00710497" w:rsidRDefault="00710497" w:rsidP="008C5015">
            <w:pPr>
              <w:ind w:right="-1"/>
              <w:jc w:val="center"/>
              <w:rPr>
                <w:color w:val="FF0000"/>
                <w:sz w:val="28"/>
                <w:szCs w:val="28"/>
              </w:rPr>
            </w:pPr>
          </w:p>
          <w:p w:rsidR="00710497" w:rsidRPr="00710497" w:rsidRDefault="00710497" w:rsidP="008C5015">
            <w:pPr>
              <w:ind w:right="-1"/>
              <w:jc w:val="center"/>
              <w:rPr>
                <w:sz w:val="28"/>
                <w:szCs w:val="28"/>
              </w:rPr>
            </w:pPr>
          </w:p>
        </w:tc>
      </w:tr>
    </w:tbl>
    <w:p w:rsidR="00BA5216" w:rsidRPr="000F4F5F" w:rsidRDefault="00B01CEB" w:rsidP="00710497">
      <w:pPr>
        <w:ind w:firstLine="0"/>
        <w:jc w:val="center"/>
        <w:rPr>
          <w:rFonts w:eastAsia="Times New Roman"/>
          <w:b/>
          <w:sz w:val="28"/>
          <w:szCs w:val="28"/>
          <w:lang w:eastAsia="ru-RU"/>
        </w:rPr>
      </w:pPr>
      <w:r w:rsidRPr="000F4F5F">
        <w:rPr>
          <w:rFonts w:eastAsia="Times New Roman"/>
          <w:b/>
          <w:sz w:val="28"/>
          <w:szCs w:val="28"/>
          <w:lang w:eastAsia="ru-RU"/>
        </w:rPr>
        <w:t>О создании м</w:t>
      </w:r>
      <w:r w:rsidR="001E5994" w:rsidRPr="000F4F5F">
        <w:rPr>
          <w:rFonts w:eastAsia="Times New Roman"/>
          <w:b/>
          <w:sz w:val="28"/>
          <w:szCs w:val="28"/>
          <w:lang w:eastAsia="ru-RU"/>
        </w:rPr>
        <w:t>униципального бюджетного учреждения «Межотраслевая централизованная бухгалтерия м</w:t>
      </w:r>
      <w:r w:rsidR="00BC0F3E" w:rsidRPr="000F4F5F">
        <w:rPr>
          <w:rFonts w:eastAsia="Times New Roman"/>
          <w:b/>
          <w:sz w:val="28"/>
          <w:szCs w:val="28"/>
          <w:lang w:eastAsia="ru-RU"/>
        </w:rPr>
        <w:t>униципальных учреждений Лукоянов</w:t>
      </w:r>
      <w:r w:rsidR="001E5994" w:rsidRPr="000F4F5F">
        <w:rPr>
          <w:rFonts w:eastAsia="Times New Roman"/>
          <w:b/>
          <w:sz w:val="28"/>
          <w:szCs w:val="28"/>
          <w:lang w:eastAsia="ru-RU"/>
        </w:rPr>
        <w:t>ского муниципального округа Нижегородской области»</w:t>
      </w:r>
    </w:p>
    <w:p w:rsidR="001E5994" w:rsidRPr="000F4F5F" w:rsidRDefault="001E5994" w:rsidP="00B067A7">
      <w:pPr>
        <w:ind w:firstLine="0"/>
        <w:jc w:val="center"/>
        <w:rPr>
          <w:rFonts w:eastAsia="Times New Roman"/>
          <w:b/>
          <w:sz w:val="28"/>
          <w:szCs w:val="28"/>
          <w:lang w:eastAsia="ru-RU"/>
        </w:rPr>
      </w:pPr>
    </w:p>
    <w:p w:rsidR="00710497" w:rsidRPr="000F4F5F" w:rsidRDefault="00710497" w:rsidP="00B067A7">
      <w:pPr>
        <w:ind w:firstLine="0"/>
        <w:jc w:val="center"/>
        <w:rPr>
          <w:rFonts w:eastAsia="Times New Roman"/>
          <w:b/>
          <w:sz w:val="28"/>
          <w:szCs w:val="28"/>
          <w:lang w:eastAsia="ru-RU"/>
        </w:rPr>
      </w:pPr>
    </w:p>
    <w:p w:rsidR="00710497" w:rsidRPr="000F4F5F" w:rsidRDefault="00710497" w:rsidP="00B067A7">
      <w:pPr>
        <w:ind w:firstLine="0"/>
        <w:jc w:val="center"/>
        <w:rPr>
          <w:rFonts w:eastAsia="Times New Roman"/>
          <w:b/>
          <w:sz w:val="28"/>
          <w:szCs w:val="28"/>
          <w:lang w:eastAsia="ru-RU"/>
        </w:rPr>
      </w:pPr>
    </w:p>
    <w:p w:rsidR="001E5994" w:rsidRPr="003B7CD2" w:rsidRDefault="001E5994" w:rsidP="00FF03DC">
      <w:pPr>
        <w:tabs>
          <w:tab w:val="left" w:pos="0"/>
        </w:tabs>
        <w:spacing w:line="360" w:lineRule="auto"/>
        <w:rPr>
          <w:rFonts w:eastAsia="Times New Roman"/>
          <w:b/>
          <w:spacing w:val="20"/>
          <w:sz w:val="28"/>
          <w:szCs w:val="28"/>
          <w:lang w:eastAsia="ru-RU"/>
        </w:rPr>
      </w:pPr>
      <w:r w:rsidRPr="000F4F5F">
        <w:rPr>
          <w:rFonts w:eastAsia="Times New Roman"/>
          <w:sz w:val="28"/>
          <w:szCs w:val="28"/>
          <w:lang w:eastAsia="ru-RU"/>
        </w:rPr>
        <w:t>В соответствии со статьей 123.22 Гражданского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12.01.1996 №7-ФЗ «О некоммерческих организациях»,</w:t>
      </w:r>
      <w:r w:rsidR="00BC0F3E" w:rsidRPr="000F4F5F">
        <w:rPr>
          <w:rFonts w:eastAsia="Times New Roman"/>
          <w:sz w:val="28"/>
          <w:szCs w:val="28"/>
          <w:lang w:eastAsia="ru-RU"/>
        </w:rPr>
        <w:t xml:space="preserve"> руководствуясь Уставом Лукоянов</w:t>
      </w:r>
      <w:r w:rsidRPr="000F4F5F">
        <w:rPr>
          <w:rFonts w:eastAsia="Times New Roman"/>
          <w:sz w:val="28"/>
          <w:szCs w:val="28"/>
          <w:lang w:eastAsia="ru-RU"/>
        </w:rPr>
        <w:t>ского муниципального округа Нижегородской</w:t>
      </w:r>
      <w:r w:rsidR="00BC0F3E" w:rsidRPr="000F4F5F">
        <w:rPr>
          <w:rFonts w:eastAsia="Times New Roman"/>
          <w:sz w:val="28"/>
          <w:szCs w:val="28"/>
          <w:lang w:eastAsia="ru-RU"/>
        </w:rPr>
        <w:t xml:space="preserve"> области, администрация Лукоянов</w:t>
      </w:r>
      <w:r w:rsidRPr="000F4F5F">
        <w:rPr>
          <w:rFonts w:eastAsia="Times New Roman"/>
          <w:sz w:val="28"/>
          <w:szCs w:val="28"/>
          <w:lang w:eastAsia="ru-RU"/>
        </w:rPr>
        <w:t>ского муниципального округа</w:t>
      </w:r>
      <w:r w:rsidR="00F34B72" w:rsidRPr="000F4F5F">
        <w:rPr>
          <w:rFonts w:eastAsia="Times New Roman"/>
          <w:sz w:val="28"/>
          <w:szCs w:val="28"/>
          <w:lang w:eastAsia="ru-RU"/>
        </w:rPr>
        <w:t xml:space="preserve"> Нижегородской области </w:t>
      </w:r>
      <w:r w:rsidR="00BC0F3E" w:rsidRPr="000F4F5F">
        <w:rPr>
          <w:rFonts w:eastAsia="Times New Roman"/>
          <w:sz w:val="28"/>
          <w:szCs w:val="28"/>
          <w:lang w:eastAsia="ru-RU"/>
        </w:rPr>
        <w:t xml:space="preserve"> </w:t>
      </w:r>
      <w:r w:rsidR="003B7CD2" w:rsidRPr="003B7CD2">
        <w:rPr>
          <w:rFonts w:eastAsia="Times New Roman"/>
          <w:b/>
          <w:spacing w:val="20"/>
          <w:sz w:val="28"/>
          <w:szCs w:val="28"/>
          <w:lang w:eastAsia="ru-RU"/>
        </w:rPr>
        <w:t>постановляе</w:t>
      </w:r>
      <w:r w:rsidRPr="003B7CD2">
        <w:rPr>
          <w:rFonts w:eastAsia="Times New Roman"/>
          <w:b/>
          <w:spacing w:val="20"/>
          <w:sz w:val="28"/>
          <w:szCs w:val="28"/>
          <w:lang w:eastAsia="ru-RU"/>
        </w:rPr>
        <w:t>т:</w:t>
      </w:r>
    </w:p>
    <w:p w:rsidR="001E5994" w:rsidRPr="000F4F5F" w:rsidRDefault="00B438A3"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1. Создать</w:t>
      </w:r>
      <w:r w:rsidR="00BC0F3E" w:rsidRPr="000F4F5F">
        <w:rPr>
          <w:rFonts w:eastAsia="Times New Roman"/>
          <w:sz w:val="28"/>
          <w:szCs w:val="28"/>
          <w:lang w:eastAsia="ru-RU"/>
        </w:rPr>
        <w:t xml:space="preserve"> м</w:t>
      </w:r>
      <w:r w:rsidR="001E5994" w:rsidRPr="000F4F5F">
        <w:rPr>
          <w:rFonts w:eastAsia="Times New Roman"/>
          <w:sz w:val="28"/>
          <w:szCs w:val="28"/>
          <w:lang w:eastAsia="ru-RU"/>
        </w:rPr>
        <w:t>униципальное бюджетное учреждение «Межотраслевая централизованная бухгалтерия м</w:t>
      </w:r>
      <w:r w:rsidR="00BC0F3E" w:rsidRPr="000F4F5F">
        <w:rPr>
          <w:rFonts w:eastAsia="Times New Roman"/>
          <w:sz w:val="28"/>
          <w:szCs w:val="28"/>
          <w:lang w:eastAsia="ru-RU"/>
        </w:rPr>
        <w:t>униципальных учреждений Лукоянов</w:t>
      </w:r>
      <w:r w:rsidR="001E5994" w:rsidRPr="000F4F5F">
        <w:rPr>
          <w:rFonts w:eastAsia="Times New Roman"/>
          <w:sz w:val="28"/>
          <w:szCs w:val="28"/>
          <w:lang w:eastAsia="ru-RU"/>
        </w:rPr>
        <w:t>ского муниципального округа Нижег</w:t>
      </w:r>
      <w:r w:rsidR="00BC0F3E" w:rsidRPr="000F4F5F">
        <w:rPr>
          <w:rFonts w:eastAsia="Times New Roman"/>
          <w:sz w:val="28"/>
          <w:szCs w:val="28"/>
          <w:lang w:eastAsia="ru-RU"/>
        </w:rPr>
        <w:t>ородской области» (МБУ «МЦБ МУ Л</w:t>
      </w:r>
      <w:r w:rsidR="001E5994" w:rsidRPr="000F4F5F">
        <w:rPr>
          <w:rFonts w:eastAsia="Times New Roman"/>
          <w:sz w:val="28"/>
          <w:szCs w:val="28"/>
          <w:lang w:eastAsia="ru-RU"/>
        </w:rPr>
        <w:t>МО НО») (далее – Учреждение).</w:t>
      </w:r>
    </w:p>
    <w:p w:rsidR="001E5994" w:rsidRPr="000F4F5F" w:rsidRDefault="001E5994"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2. Определить Учреждению сл</w:t>
      </w:r>
      <w:r w:rsidR="00BC0F3E" w:rsidRPr="000F4F5F">
        <w:rPr>
          <w:rFonts w:eastAsia="Times New Roman"/>
          <w:sz w:val="28"/>
          <w:szCs w:val="28"/>
          <w:lang w:eastAsia="ru-RU"/>
        </w:rPr>
        <w:t>едующее место нахождения: 607800</w:t>
      </w:r>
      <w:r w:rsidRPr="000F4F5F">
        <w:rPr>
          <w:rFonts w:eastAsia="Times New Roman"/>
          <w:sz w:val="28"/>
          <w:szCs w:val="28"/>
          <w:lang w:eastAsia="ru-RU"/>
        </w:rPr>
        <w:t>, Российская Федерация,</w:t>
      </w:r>
      <w:r w:rsidR="00BC0F3E" w:rsidRPr="000F4F5F">
        <w:rPr>
          <w:rFonts w:eastAsia="Times New Roman"/>
          <w:iCs/>
          <w:sz w:val="28"/>
          <w:szCs w:val="28"/>
          <w:lang w:eastAsia="ru-RU"/>
        </w:rPr>
        <w:t xml:space="preserve"> Нижегородская область, Лукоянов</w:t>
      </w:r>
      <w:r w:rsidRPr="000F4F5F">
        <w:rPr>
          <w:rFonts w:eastAsia="Times New Roman"/>
          <w:iCs/>
          <w:sz w:val="28"/>
          <w:szCs w:val="28"/>
          <w:lang w:eastAsia="ru-RU"/>
        </w:rPr>
        <w:t>ский</w:t>
      </w:r>
      <w:r w:rsidR="00BC0F3E" w:rsidRPr="000F4F5F">
        <w:rPr>
          <w:rFonts w:eastAsia="Times New Roman"/>
          <w:iCs/>
          <w:sz w:val="28"/>
          <w:szCs w:val="28"/>
          <w:lang w:eastAsia="ru-RU"/>
        </w:rPr>
        <w:t xml:space="preserve"> муниципальный округ, г. </w:t>
      </w:r>
      <w:proofErr w:type="spellStart"/>
      <w:r w:rsidR="00BC0F3E" w:rsidRPr="000F4F5F">
        <w:rPr>
          <w:rFonts w:eastAsia="Times New Roman"/>
          <w:iCs/>
          <w:sz w:val="28"/>
          <w:szCs w:val="28"/>
          <w:lang w:eastAsia="ru-RU"/>
        </w:rPr>
        <w:t>Лукоянов</w:t>
      </w:r>
      <w:proofErr w:type="spellEnd"/>
      <w:r w:rsidR="00F73C3A" w:rsidRPr="000F4F5F">
        <w:rPr>
          <w:rFonts w:eastAsia="Times New Roman"/>
          <w:iCs/>
          <w:sz w:val="28"/>
          <w:szCs w:val="28"/>
          <w:lang w:eastAsia="ru-RU"/>
        </w:rPr>
        <w:t>, улица Коммунистическая, дом 32Г</w:t>
      </w:r>
      <w:r w:rsidRPr="000F4F5F">
        <w:rPr>
          <w:rFonts w:eastAsia="Times New Roman"/>
          <w:iCs/>
          <w:sz w:val="28"/>
          <w:szCs w:val="28"/>
          <w:lang w:eastAsia="ru-RU"/>
        </w:rPr>
        <w:t>.</w:t>
      </w:r>
    </w:p>
    <w:p w:rsidR="001E5994" w:rsidRPr="000F4F5F" w:rsidRDefault="00BC0F3E"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3. Утвердить</w:t>
      </w:r>
      <w:r w:rsidR="00F34B72" w:rsidRPr="000F4F5F">
        <w:rPr>
          <w:rFonts w:eastAsia="Times New Roman"/>
          <w:sz w:val="28"/>
          <w:szCs w:val="28"/>
          <w:lang w:eastAsia="ru-RU"/>
        </w:rPr>
        <w:t xml:space="preserve"> прилагаемый</w:t>
      </w:r>
      <w:r w:rsidR="001E5994" w:rsidRPr="000F4F5F">
        <w:rPr>
          <w:rFonts w:eastAsia="Times New Roman"/>
          <w:sz w:val="28"/>
          <w:szCs w:val="28"/>
          <w:lang w:eastAsia="ru-RU"/>
        </w:rPr>
        <w:t xml:space="preserve"> Устав Муниципального бюджетного учреждения «Межотраслевая централизованная бухгалтерия м</w:t>
      </w:r>
      <w:r w:rsidRPr="000F4F5F">
        <w:rPr>
          <w:rFonts w:eastAsia="Times New Roman"/>
          <w:sz w:val="28"/>
          <w:szCs w:val="28"/>
          <w:lang w:eastAsia="ru-RU"/>
        </w:rPr>
        <w:t>униципальных учреждений Лукоянов</w:t>
      </w:r>
      <w:r w:rsidR="001E5994" w:rsidRPr="000F4F5F">
        <w:rPr>
          <w:rFonts w:eastAsia="Times New Roman"/>
          <w:sz w:val="28"/>
          <w:szCs w:val="28"/>
          <w:lang w:eastAsia="ru-RU"/>
        </w:rPr>
        <w:t>ского муниципального округа Нижегородской области».</w:t>
      </w:r>
    </w:p>
    <w:p w:rsidR="001E5994" w:rsidRPr="000F4F5F" w:rsidRDefault="001E5994"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 xml:space="preserve">4. Определить, что основными целями деятельности муниципального бюджетного учреждения «Межотраслевая централизованная бухгалтерия </w:t>
      </w:r>
      <w:r w:rsidRPr="000F4F5F">
        <w:rPr>
          <w:rFonts w:eastAsia="Times New Roman"/>
          <w:sz w:val="28"/>
          <w:szCs w:val="28"/>
          <w:lang w:eastAsia="ru-RU"/>
        </w:rPr>
        <w:lastRenderedPageBreak/>
        <w:t>м</w:t>
      </w:r>
      <w:r w:rsidR="00BC0F3E" w:rsidRPr="000F4F5F">
        <w:rPr>
          <w:rFonts w:eastAsia="Times New Roman"/>
          <w:sz w:val="28"/>
          <w:szCs w:val="28"/>
          <w:lang w:eastAsia="ru-RU"/>
        </w:rPr>
        <w:t xml:space="preserve">униципальных учреждений </w:t>
      </w:r>
      <w:r w:rsidR="00F73C3A" w:rsidRPr="000F4F5F">
        <w:rPr>
          <w:rFonts w:eastAsia="Times New Roman"/>
          <w:sz w:val="28"/>
          <w:szCs w:val="28"/>
          <w:lang w:eastAsia="ru-RU"/>
        </w:rPr>
        <w:t>Лукоянов</w:t>
      </w:r>
      <w:r w:rsidRPr="000F4F5F">
        <w:rPr>
          <w:rFonts w:eastAsia="Times New Roman"/>
          <w:sz w:val="28"/>
          <w:szCs w:val="28"/>
          <w:lang w:eastAsia="ru-RU"/>
        </w:rPr>
        <w:t>ского муниципального округа Нижегородской области» являются обеспечение квалифицированного бухгалтерского обслуживания м</w:t>
      </w:r>
      <w:r w:rsidR="00F73C3A" w:rsidRPr="000F4F5F">
        <w:rPr>
          <w:rFonts w:eastAsia="Times New Roman"/>
          <w:sz w:val="28"/>
          <w:szCs w:val="28"/>
          <w:lang w:eastAsia="ru-RU"/>
        </w:rPr>
        <w:t>униципальных учреждений Лукоянов</w:t>
      </w:r>
      <w:r w:rsidRPr="000F4F5F">
        <w:rPr>
          <w:rFonts w:eastAsia="Times New Roman"/>
          <w:sz w:val="28"/>
          <w:szCs w:val="28"/>
          <w:lang w:eastAsia="ru-RU"/>
        </w:rPr>
        <w:t>ского муниципального округа Нижегородской области, формирование единой унифицированной учетной политики, обеспечение комплексной нормативно-методической поддержкой и организационно-распорядительной документацией муниципальных учреждений.</w:t>
      </w:r>
    </w:p>
    <w:p w:rsidR="001E5994" w:rsidRPr="000F4F5F" w:rsidRDefault="001E5994"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5. Установить, что учредителем Учреждения является мун</w:t>
      </w:r>
      <w:r w:rsidR="00F73C3A" w:rsidRPr="000F4F5F">
        <w:rPr>
          <w:rFonts w:eastAsia="Times New Roman"/>
          <w:sz w:val="28"/>
          <w:szCs w:val="28"/>
          <w:lang w:eastAsia="ru-RU"/>
        </w:rPr>
        <w:t>иципальное образование «Лукоянов</w:t>
      </w:r>
      <w:r w:rsidRPr="000F4F5F">
        <w:rPr>
          <w:rFonts w:eastAsia="Times New Roman"/>
          <w:sz w:val="28"/>
          <w:szCs w:val="28"/>
          <w:lang w:eastAsia="ru-RU"/>
        </w:rPr>
        <w:t>ский муниципальный округ Нижегородской области», полномочия и функции которого осу</w:t>
      </w:r>
      <w:r w:rsidR="00F73C3A" w:rsidRPr="000F4F5F">
        <w:rPr>
          <w:rFonts w:eastAsia="Times New Roman"/>
          <w:sz w:val="28"/>
          <w:szCs w:val="28"/>
          <w:lang w:eastAsia="ru-RU"/>
        </w:rPr>
        <w:t>ществляет администрация Лукоянов</w:t>
      </w:r>
      <w:r w:rsidRPr="000F4F5F">
        <w:rPr>
          <w:rFonts w:eastAsia="Times New Roman"/>
          <w:sz w:val="28"/>
          <w:szCs w:val="28"/>
          <w:lang w:eastAsia="ru-RU"/>
        </w:rPr>
        <w:t>ского муниципального округа Нижегородской области.</w:t>
      </w:r>
    </w:p>
    <w:p w:rsidR="001E5994" w:rsidRPr="000F4F5F" w:rsidRDefault="00F73C3A"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6. Отделу</w:t>
      </w:r>
      <w:r w:rsidR="001E5994" w:rsidRPr="000F4F5F">
        <w:rPr>
          <w:rFonts w:eastAsia="Times New Roman"/>
          <w:sz w:val="28"/>
          <w:szCs w:val="28"/>
          <w:lang w:eastAsia="ru-RU"/>
        </w:rPr>
        <w:t xml:space="preserve"> по управлению муниципальным имуществом и земельными </w:t>
      </w:r>
      <w:r w:rsidRPr="000F4F5F">
        <w:rPr>
          <w:rFonts w:eastAsia="Times New Roman"/>
          <w:sz w:val="28"/>
          <w:szCs w:val="28"/>
          <w:lang w:eastAsia="ru-RU"/>
        </w:rPr>
        <w:t>ресурсами администрации Лукоянов</w:t>
      </w:r>
      <w:r w:rsidR="001E5994" w:rsidRPr="000F4F5F">
        <w:rPr>
          <w:rFonts w:eastAsia="Times New Roman"/>
          <w:sz w:val="28"/>
          <w:szCs w:val="28"/>
          <w:lang w:eastAsia="ru-RU"/>
        </w:rPr>
        <w:t xml:space="preserve">ского муниципального округа </w:t>
      </w:r>
      <w:r w:rsidR="00A67867" w:rsidRPr="000F4F5F">
        <w:rPr>
          <w:rFonts w:eastAsia="Times New Roman"/>
          <w:sz w:val="28"/>
          <w:szCs w:val="28"/>
          <w:lang w:eastAsia="ru-RU"/>
        </w:rPr>
        <w:t xml:space="preserve">Нижегородской </w:t>
      </w:r>
      <w:r w:rsidR="00930D74">
        <w:rPr>
          <w:rFonts w:eastAsia="Times New Roman"/>
          <w:sz w:val="28"/>
          <w:szCs w:val="28"/>
          <w:lang w:eastAsia="ru-RU"/>
        </w:rPr>
        <w:t>области</w:t>
      </w:r>
      <w:r w:rsidR="001E5994" w:rsidRPr="000F4F5F">
        <w:rPr>
          <w:rFonts w:eastAsia="Times New Roman"/>
          <w:sz w:val="28"/>
          <w:szCs w:val="28"/>
          <w:lang w:eastAsia="ru-RU"/>
        </w:rPr>
        <w:t>:</w:t>
      </w:r>
    </w:p>
    <w:p w:rsidR="001E5994" w:rsidRPr="000F4F5F" w:rsidRDefault="001E5994"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6.1. закрепить за Учреждением на праве оперативного управления имущество для осуществления уставной деятельности;</w:t>
      </w:r>
    </w:p>
    <w:p w:rsidR="001E5994" w:rsidRPr="000F4F5F" w:rsidRDefault="001E5994"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6.2. внести соответствующие изменения в реестр м</w:t>
      </w:r>
      <w:r w:rsidR="00F73C3A" w:rsidRPr="000F4F5F">
        <w:rPr>
          <w:rFonts w:eastAsia="Times New Roman"/>
          <w:sz w:val="28"/>
          <w:szCs w:val="28"/>
          <w:lang w:eastAsia="ru-RU"/>
        </w:rPr>
        <w:t>униципального имущества Лукоянов</w:t>
      </w:r>
      <w:r w:rsidRPr="000F4F5F">
        <w:rPr>
          <w:rFonts w:eastAsia="Times New Roman"/>
          <w:sz w:val="28"/>
          <w:szCs w:val="28"/>
          <w:lang w:eastAsia="ru-RU"/>
        </w:rPr>
        <w:t>ского муниципального округа Нижегородской области.</w:t>
      </w:r>
    </w:p>
    <w:p w:rsidR="001E5994" w:rsidRPr="000F4F5F" w:rsidRDefault="001E5994"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7. Финансовому управлени</w:t>
      </w:r>
      <w:r w:rsidR="00F73C3A" w:rsidRPr="000F4F5F">
        <w:rPr>
          <w:rFonts w:eastAsia="Times New Roman"/>
          <w:sz w:val="28"/>
          <w:szCs w:val="28"/>
          <w:lang w:eastAsia="ru-RU"/>
        </w:rPr>
        <w:t>ю администрации Лукоянов</w:t>
      </w:r>
      <w:r w:rsidRPr="000F4F5F">
        <w:rPr>
          <w:rFonts w:eastAsia="Times New Roman"/>
          <w:sz w:val="28"/>
          <w:szCs w:val="28"/>
          <w:lang w:eastAsia="ru-RU"/>
        </w:rPr>
        <w:t>ского муниципального округа Нижего</w:t>
      </w:r>
      <w:r w:rsidR="00A67867" w:rsidRPr="000F4F5F">
        <w:rPr>
          <w:rFonts w:eastAsia="Times New Roman"/>
          <w:sz w:val="28"/>
          <w:szCs w:val="28"/>
          <w:lang w:eastAsia="ru-RU"/>
        </w:rPr>
        <w:t>родской области</w:t>
      </w:r>
      <w:r w:rsidRPr="000F4F5F">
        <w:rPr>
          <w:rFonts w:eastAsia="Times New Roman"/>
          <w:sz w:val="28"/>
          <w:szCs w:val="28"/>
          <w:lang w:eastAsia="ru-RU"/>
        </w:rPr>
        <w:t xml:space="preserve"> осуществлять финансовое обеспечение деятельности Учреждения в пределах объема бюджетных ассигнований на указанные цели сводной бюджетной росписью на соответствующий финансовый год.</w:t>
      </w:r>
    </w:p>
    <w:p w:rsidR="001E5994" w:rsidRPr="000F4F5F" w:rsidRDefault="00074BE1"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8. Сектору</w:t>
      </w:r>
      <w:r w:rsidR="001E5994" w:rsidRPr="000F4F5F">
        <w:rPr>
          <w:rFonts w:eastAsia="Times New Roman"/>
          <w:sz w:val="28"/>
          <w:szCs w:val="28"/>
          <w:lang w:eastAsia="ru-RU"/>
        </w:rPr>
        <w:t xml:space="preserve"> муници</w:t>
      </w:r>
      <w:r w:rsidRPr="000F4F5F">
        <w:rPr>
          <w:rFonts w:eastAsia="Times New Roman"/>
          <w:sz w:val="28"/>
          <w:szCs w:val="28"/>
          <w:lang w:eastAsia="ru-RU"/>
        </w:rPr>
        <w:t>пальной службы отдела докумен</w:t>
      </w:r>
      <w:r w:rsidR="003D22BA" w:rsidRPr="000F4F5F">
        <w:rPr>
          <w:rFonts w:eastAsia="Times New Roman"/>
          <w:sz w:val="28"/>
          <w:szCs w:val="28"/>
          <w:lang w:eastAsia="ru-RU"/>
        </w:rPr>
        <w:t>тационного обеспечения администрации Лукоянов</w:t>
      </w:r>
      <w:r w:rsidR="001E5994" w:rsidRPr="000F4F5F">
        <w:rPr>
          <w:rFonts w:eastAsia="Times New Roman"/>
          <w:sz w:val="28"/>
          <w:szCs w:val="28"/>
          <w:lang w:eastAsia="ru-RU"/>
        </w:rPr>
        <w:t>ского муниципального округа Нижег</w:t>
      </w:r>
      <w:r w:rsidR="00A67867" w:rsidRPr="000F4F5F">
        <w:rPr>
          <w:rFonts w:eastAsia="Times New Roman"/>
          <w:sz w:val="28"/>
          <w:szCs w:val="28"/>
          <w:lang w:eastAsia="ru-RU"/>
        </w:rPr>
        <w:t xml:space="preserve">ородской </w:t>
      </w:r>
      <w:proofErr w:type="gramStart"/>
      <w:r w:rsidR="00A67867" w:rsidRPr="000F4F5F">
        <w:rPr>
          <w:rFonts w:eastAsia="Times New Roman"/>
          <w:sz w:val="28"/>
          <w:szCs w:val="28"/>
          <w:lang w:eastAsia="ru-RU"/>
        </w:rPr>
        <w:t xml:space="preserve">области </w:t>
      </w:r>
      <w:r w:rsidR="001E5994" w:rsidRPr="000F4F5F">
        <w:rPr>
          <w:rFonts w:eastAsia="Times New Roman"/>
          <w:sz w:val="28"/>
          <w:szCs w:val="28"/>
          <w:lang w:eastAsia="ru-RU"/>
        </w:rPr>
        <w:t xml:space="preserve"> обеспечить</w:t>
      </w:r>
      <w:proofErr w:type="gramEnd"/>
      <w:r w:rsidR="001E5994" w:rsidRPr="000F4F5F">
        <w:rPr>
          <w:rFonts w:eastAsia="Times New Roman"/>
          <w:sz w:val="28"/>
          <w:szCs w:val="28"/>
          <w:lang w:eastAsia="ru-RU"/>
        </w:rPr>
        <w:t xml:space="preserve"> прием на работу руководителя Учреждения в соответствии с действующим трудовым законодательством.</w:t>
      </w:r>
    </w:p>
    <w:p w:rsidR="001E5994" w:rsidRPr="000F4F5F" w:rsidRDefault="00930D74" w:rsidP="00FF03DC">
      <w:pPr>
        <w:tabs>
          <w:tab w:val="left" w:pos="0"/>
        </w:tabs>
        <w:spacing w:line="360" w:lineRule="auto"/>
        <w:rPr>
          <w:rFonts w:eastAsia="Times New Roman"/>
          <w:sz w:val="28"/>
          <w:szCs w:val="28"/>
          <w:lang w:eastAsia="ru-RU"/>
        </w:rPr>
      </w:pPr>
      <w:r>
        <w:rPr>
          <w:rFonts w:eastAsia="Times New Roman"/>
          <w:sz w:val="28"/>
          <w:szCs w:val="28"/>
          <w:lang w:eastAsia="ru-RU"/>
        </w:rPr>
        <w:t xml:space="preserve">9. </w:t>
      </w:r>
      <w:r w:rsidR="001E5994" w:rsidRPr="000F4F5F">
        <w:rPr>
          <w:rFonts w:eastAsia="Times New Roman"/>
          <w:sz w:val="28"/>
          <w:szCs w:val="28"/>
          <w:lang w:eastAsia="ru-RU"/>
        </w:rPr>
        <w:t>Руководителю Учреждения:</w:t>
      </w:r>
    </w:p>
    <w:p w:rsidR="001E5994" w:rsidRPr="000F4F5F" w:rsidRDefault="00930D74" w:rsidP="00FF03DC">
      <w:pPr>
        <w:tabs>
          <w:tab w:val="left" w:pos="0"/>
        </w:tabs>
        <w:spacing w:line="360" w:lineRule="auto"/>
        <w:rPr>
          <w:rFonts w:eastAsia="Times New Roman"/>
          <w:sz w:val="28"/>
          <w:szCs w:val="28"/>
          <w:lang w:eastAsia="ru-RU"/>
        </w:rPr>
      </w:pPr>
      <w:r>
        <w:rPr>
          <w:rFonts w:eastAsia="Times New Roman"/>
          <w:sz w:val="28"/>
          <w:szCs w:val="28"/>
          <w:lang w:eastAsia="ru-RU"/>
        </w:rPr>
        <w:t xml:space="preserve">9.1. </w:t>
      </w:r>
      <w:r w:rsidR="001E5994" w:rsidRPr="000F4F5F">
        <w:rPr>
          <w:rFonts w:eastAsia="Times New Roman"/>
          <w:sz w:val="28"/>
          <w:szCs w:val="28"/>
          <w:lang w:eastAsia="ru-RU"/>
        </w:rPr>
        <w:t>Осуществить в соответствии с действующим законодательством Российской Федерации государственную регистрацию создаваемого Учреждения;</w:t>
      </w:r>
    </w:p>
    <w:p w:rsidR="001E5994" w:rsidRPr="000F4F5F" w:rsidRDefault="001E5994"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lastRenderedPageBreak/>
        <w:t>9.2. Представить копии свидетельств о внесении записей в Единый государственный реест</w:t>
      </w:r>
      <w:r w:rsidR="003D22BA" w:rsidRPr="000F4F5F">
        <w:rPr>
          <w:rFonts w:eastAsia="Times New Roman"/>
          <w:sz w:val="28"/>
          <w:szCs w:val="28"/>
          <w:lang w:eastAsia="ru-RU"/>
        </w:rPr>
        <w:t>р юридических лиц в течении десяти</w:t>
      </w:r>
      <w:r w:rsidRPr="000F4F5F">
        <w:rPr>
          <w:rFonts w:eastAsia="Times New Roman"/>
          <w:sz w:val="28"/>
          <w:szCs w:val="28"/>
          <w:lang w:eastAsia="ru-RU"/>
        </w:rPr>
        <w:t xml:space="preserve"> дней с момента государственной регистрации Устава Учр</w:t>
      </w:r>
      <w:r w:rsidR="003D22BA" w:rsidRPr="000F4F5F">
        <w:rPr>
          <w:rFonts w:eastAsia="Times New Roman"/>
          <w:sz w:val="28"/>
          <w:szCs w:val="28"/>
          <w:lang w:eastAsia="ru-RU"/>
        </w:rPr>
        <w:t>еждения в Администрацию Лукоянов</w:t>
      </w:r>
      <w:r w:rsidRPr="000F4F5F">
        <w:rPr>
          <w:rFonts w:eastAsia="Times New Roman"/>
          <w:sz w:val="28"/>
          <w:szCs w:val="28"/>
          <w:lang w:eastAsia="ru-RU"/>
        </w:rPr>
        <w:t>ского муниципального округа Нижегородской области;</w:t>
      </w:r>
    </w:p>
    <w:p w:rsidR="001E5994" w:rsidRPr="000F4F5F" w:rsidRDefault="001E5994"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9.3. Представить на согла</w:t>
      </w:r>
      <w:r w:rsidR="001D2D6A" w:rsidRPr="000F4F5F">
        <w:rPr>
          <w:rFonts w:eastAsia="Times New Roman"/>
          <w:sz w:val="28"/>
          <w:szCs w:val="28"/>
          <w:lang w:eastAsia="ru-RU"/>
        </w:rPr>
        <w:t>сование в Администрацию Лукоянов</w:t>
      </w:r>
      <w:r w:rsidRPr="000F4F5F">
        <w:rPr>
          <w:rFonts w:eastAsia="Times New Roman"/>
          <w:sz w:val="28"/>
          <w:szCs w:val="28"/>
          <w:lang w:eastAsia="ru-RU"/>
        </w:rPr>
        <w:t>ского муниципального округа Нижегородской области</w:t>
      </w:r>
      <w:r w:rsidR="001D2D6A" w:rsidRPr="000F4F5F">
        <w:rPr>
          <w:rFonts w:eastAsia="Times New Roman"/>
          <w:sz w:val="28"/>
          <w:szCs w:val="28"/>
          <w:lang w:eastAsia="ru-RU"/>
        </w:rPr>
        <w:t xml:space="preserve"> </w:t>
      </w:r>
      <w:r w:rsidR="00EE3F8A" w:rsidRPr="000F4F5F">
        <w:rPr>
          <w:rFonts w:eastAsia="Times New Roman"/>
          <w:sz w:val="28"/>
          <w:szCs w:val="28"/>
          <w:lang w:eastAsia="ru-RU"/>
        </w:rPr>
        <w:t>положение об оплате труда работников и</w:t>
      </w:r>
      <w:r w:rsidRPr="000F4F5F">
        <w:rPr>
          <w:rFonts w:eastAsia="Times New Roman"/>
          <w:sz w:val="28"/>
          <w:szCs w:val="28"/>
          <w:lang w:eastAsia="ru-RU"/>
        </w:rPr>
        <w:t xml:space="preserve"> штатное расписание создаваемого Учреждения;</w:t>
      </w:r>
    </w:p>
    <w:p w:rsidR="001E5994" w:rsidRPr="000F4F5F" w:rsidRDefault="001E5994"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9.4. Оформить трудовые отношения с работниками создаваемого Учреждения в соответствии с Трудовым кодексом РФ;</w:t>
      </w:r>
    </w:p>
    <w:p w:rsidR="001E5994" w:rsidRPr="000F4F5F" w:rsidRDefault="001E5994"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9.5. Провести иные мероприятия по созданию Учреждения в соответствии с действующим законодательством.</w:t>
      </w:r>
    </w:p>
    <w:p w:rsidR="001E5994" w:rsidRPr="000F4F5F" w:rsidRDefault="00C705FE"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10. Отделу документационного обеспечения администрации Лукоянов</w:t>
      </w:r>
      <w:r w:rsidR="001E5994" w:rsidRPr="000F4F5F">
        <w:rPr>
          <w:rFonts w:eastAsia="Times New Roman"/>
          <w:sz w:val="28"/>
          <w:szCs w:val="28"/>
          <w:lang w:eastAsia="ru-RU"/>
        </w:rPr>
        <w:t>ского муниципального округа Ни</w:t>
      </w:r>
      <w:r w:rsidRPr="000F4F5F">
        <w:rPr>
          <w:rFonts w:eastAsia="Times New Roman"/>
          <w:sz w:val="28"/>
          <w:szCs w:val="28"/>
          <w:lang w:eastAsia="ru-RU"/>
        </w:rPr>
        <w:t>ж</w:t>
      </w:r>
      <w:r w:rsidR="00A67867" w:rsidRPr="000F4F5F">
        <w:rPr>
          <w:rFonts w:eastAsia="Times New Roman"/>
          <w:sz w:val="28"/>
          <w:szCs w:val="28"/>
          <w:lang w:eastAsia="ru-RU"/>
        </w:rPr>
        <w:t>егородской области</w:t>
      </w:r>
      <w:r w:rsidR="001E5994" w:rsidRPr="000F4F5F">
        <w:rPr>
          <w:rFonts w:eastAsia="Times New Roman"/>
          <w:sz w:val="28"/>
          <w:szCs w:val="28"/>
          <w:lang w:eastAsia="ru-RU"/>
        </w:rPr>
        <w:t xml:space="preserve"> обеспечить официальное опубликование настоящего постано</w:t>
      </w:r>
      <w:r w:rsidRPr="000F4F5F">
        <w:rPr>
          <w:rFonts w:eastAsia="Times New Roman"/>
          <w:sz w:val="28"/>
          <w:szCs w:val="28"/>
          <w:lang w:eastAsia="ru-RU"/>
        </w:rPr>
        <w:t>вления в газете «</w:t>
      </w:r>
      <w:proofErr w:type="spellStart"/>
      <w:r w:rsidRPr="000F4F5F">
        <w:rPr>
          <w:rFonts w:eastAsia="Times New Roman"/>
          <w:sz w:val="28"/>
          <w:szCs w:val="28"/>
          <w:lang w:eastAsia="ru-RU"/>
        </w:rPr>
        <w:t>Лукояновская</w:t>
      </w:r>
      <w:proofErr w:type="spellEnd"/>
      <w:r w:rsidRPr="000F4F5F">
        <w:rPr>
          <w:rFonts w:eastAsia="Times New Roman"/>
          <w:sz w:val="28"/>
          <w:szCs w:val="28"/>
          <w:lang w:eastAsia="ru-RU"/>
        </w:rPr>
        <w:t xml:space="preserve"> правда</w:t>
      </w:r>
      <w:r w:rsidR="001E5994" w:rsidRPr="000F4F5F">
        <w:rPr>
          <w:rFonts w:eastAsia="Times New Roman"/>
          <w:sz w:val="28"/>
          <w:szCs w:val="28"/>
          <w:lang w:eastAsia="ru-RU"/>
        </w:rPr>
        <w:t>» и размещен</w:t>
      </w:r>
      <w:r w:rsidR="00764202" w:rsidRPr="000F4F5F">
        <w:rPr>
          <w:rFonts w:eastAsia="Times New Roman"/>
          <w:sz w:val="28"/>
          <w:szCs w:val="28"/>
          <w:lang w:eastAsia="ru-RU"/>
        </w:rPr>
        <w:t>ие на официальном портале Лукоянов</w:t>
      </w:r>
      <w:r w:rsidR="001E5994" w:rsidRPr="000F4F5F">
        <w:rPr>
          <w:rFonts w:eastAsia="Times New Roman"/>
          <w:sz w:val="28"/>
          <w:szCs w:val="28"/>
          <w:lang w:eastAsia="ru-RU"/>
        </w:rPr>
        <w:t>ского муниципального округа Нижегородской области</w:t>
      </w:r>
      <w:r w:rsidR="00764202" w:rsidRPr="000F4F5F">
        <w:rPr>
          <w:rFonts w:eastAsia="Times New Roman"/>
          <w:sz w:val="28"/>
          <w:szCs w:val="28"/>
          <w:lang w:eastAsia="ru-RU"/>
        </w:rPr>
        <w:t xml:space="preserve"> в информационно-телекоммуникационной сети «Интернет»</w:t>
      </w:r>
      <w:r w:rsidR="001E5994" w:rsidRPr="000F4F5F">
        <w:rPr>
          <w:rFonts w:eastAsia="Times New Roman"/>
          <w:sz w:val="28"/>
          <w:szCs w:val="28"/>
          <w:lang w:eastAsia="ru-RU"/>
        </w:rPr>
        <w:t>.</w:t>
      </w:r>
    </w:p>
    <w:p w:rsidR="001E5994" w:rsidRPr="000F4F5F" w:rsidRDefault="001E5994"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 xml:space="preserve">11. Уполномочить </w:t>
      </w:r>
      <w:r w:rsidR="00B438A3" w:rsidRPr="000F4F5F">
        <w:rPr>
          <w:rFonts w:eastAsia="Times New Roman"/>
          <w:sz w:val="28"/>
          <w:szCs w:val="28"/>
          <w:lang w:eastAsia="ru-RU"/>
        </w:rPr>
        <w:t xml:space="preserve">принятого на работу </w:t>
      </w:r>
      <w:r w:rsidR="00F34B72" w:rsidRPr="000F4F5F">
        <w:rPr>
          <w:rFonts w:eastAsia="Times New Roman"/>
          <w:sz w:val="28"/>
          <w:szCs w:val="28"/>
          <w:lang w:eastAsia="ru-RU"/>
        </w:rPr>
        <w:t>руководител</w:t>
      </w:r>
      <w:r w:rsidR="00B438A3" w:rsidRPr="000F4F5F">
        <w:rPr>
          <w:rFonts w:eastAsia="Times New Roman"/>
          <w:sz w:val="28"/>
          <w:szCs w:val="28"/>
          <w:lang w:eastAsia="ru-RU"/>
        </w:rPr>
        <w:t xml:space="preserve">я </w:t>
      </w:r>
      <w:proofErr w:type="gramStart"/>
      <w:r w:rsidR="00B438A3" w:rsidRPr="000F4F5F">
        <w:rPr>
          <w:rFonts w:eastAsia="Times New Roman"/>
          <w:sz w:val="28"/>
          <w:szCs w:val="28"/>
          <w:lang w:eastAsia="ru-RU"/>
        </w:rPr>
        <w:t>Учреждения</w:t>
      </w:r>
      <w:r w:rsidR="00B5662F" w:rsidRPr="000F4F5F">
        <w:rPr>
          <w:rFonts w:eastAsia="Times New Roman"/>
          <w:color w:val="FF0000"/>
          <w:sz w:val="28"/>
          <w:szCs w:val="28"/>
          <w:lang w:eastAsia="ru-RU"/>
        </w:rPr>
        <w:t xml:space="preserve"> </w:t>
      </w:r>
      <w:r w:rsidRPr="000F4F5F">
        <w:rPr>
          <w:rFonts w:eastAsia="Times New Roman"/>
          <w:sz w:val="28"/>
          <w:szCs w:val="28"/>
          <w:lang w:eastAsia="ru-RU"/>
        </w:rPr>
        <w:t xml:space="preserve"> выступить</w:t>
      </w:r>
      <w:proofErr w:type="gramEnd"/>
      <w:r w:rsidRPr="000F4F5F">
        <w:rPr>
          <w:rFonts w:eastAsia="Times New Roman"/>
          <w:sz w:val="28"/>
          <w:szCs w:val="28"/>
          <w:lang w:eastAsia="ru-RU"/>
        </w:rPr>
        <w:t xml:space="preserve"> в качестве заявителя при государственной регистрации Учреждения и обеспечить государственную регистрацию Устава Учреждения, в соответствии с действующим законода</w:t>
      </w:r>
      <w:r w:rsidR="00B438A3" w:rsidRPr="000F4F5F">
        <w:rPr>
          <w:rFonts w:eastAsia="Times New Roman"/>
          <w:sz w:val="28"/>
          <w:szCs w:val="28"/>
          <w:lang w:eastAsia="ru-RU"/>
        </w:rPr>
        <w:t>тельством Российской Федерации</w:t>
      </w:r>
      <w:r w:rsidR="00F34B72" w:rsidRPr="000F4F5F">
        <w:rPr>
          <w:rFonts w:eastAsia="Times New Roman"/>
          <w:sz w:val="28"/>
          <w:szCs w:val="28"/>
          <w:lang w:eastAsia="ru-RU"/>
        </w:rPr>
        <w:t xml:space="preserve">. </w:t>
      </w:r>
    </w:p>
    <w:p w:rsidR="001E5994" w:rsidRPr="000F4F5F" w:rsidRDefault="001E5994" w:rsidP="00FF03DC">
      <w:pPr>
        <w:tabs>
          <w:tab w:val="left" w:pos="0"/>
        </w:tabs>
        <w:spacing w:line="360" w:lineRule="auto"/>
        <w:ind w:right="-143"/>
        <w:rPr>
          <w:rFonts w:eastAsia="Times New Roman"/>
          <w:sz w:val="28"/>
          <w:szCs w:val="28"/>
          <w:lang w:eastAsia="ru-RU"/>
        </w:rPr>
      </w:pPr>
      <w:r w:rsidRPr="000F4F5F">
        <w:rPr>
          <w:rFonts w:eastAsia="Times New Roman"/>
          <w:sz w:val="28"/>
          <w:szCs w:val="28"/>
          <w:lang w:eastAsia="ru-RU"/>
        </w:rPr>
        <w:t>12. Настоящее постановление вступает в силу после его официального опубликования.</w:t>
      </w:r>
    </w:p>
    <w:p w:rsidR="001E5994" w:rsidRPr="000F4F5F" w:rsidRDefault="001E5994" w:rsidP="00FF03DC">
      <w:pPr>
        <w:tabs>
          <w:tab w:val="left" w:pos="0"/>
        </w:tabs>
        <w:spacing w:line="360" w:lineRule="auto"/>
        <w:rPr>
          <w:rFonts w:eastAsia="Times New Roman"/>
          <w:sz w:val="28"/>
          <w:szCs w:val="28"/>
          <w:lang w:eastAsia="ru-RU"/>
        </w:rPr>
      </w:pPr>
      <w:r w:rsidRPr="000F4F5F">
        <w:rPr>
          <w:rFonts w:eastAsia="Times New Roman"/>
          <w:sz w:val="28"/>
          <w:szCs w:val="28"/>
          <w:lang w:eastAsia="ru-RU"/>
        </w:rPr>
        <w:t>13. Контроль за исполнением настоящего постановления возложить на начальника финансового у</w:t>
      </w:r>
      <w:r w:rsidR="00764202" w:rsidRPr="000F4F5F">
        <w:rPr>
          <w:rFonts w:eastAsia="Times New Roman"/>
          <w:sz w:val="28"/>
          <w:szCs w:val="28"/>
          <w:lang w:eastAsia="ru-RU"/>
        </w:rPr>
        <w:t>правления администрации Лукоянов</w:t>
      </w:r>
      <w:r w:rsidRPr="000F4F5F">
        <w:rPr>
          <w:rFonts w:eastAsia="Times New Roman"/>
          <w:sz w:val="28"/>
          <w:szCs w:val="28"/>
          <w:lang w:eastAsia="ru-RU"/>
        </w:rPr>
        <w:t>ского муниципального округа Нижего</w:t>
      </w:r>
      <w:r w:rsidR="00B438A3" w:rsidRPr="000F4F5F">
        <w:rPr>
          <w:rFonts w:eastAsia="Times New Roman"/>
          <w:sz w:val="28"/>
          <w:szCs w:val="28"/>
          <w:lang w:eastAsia="ru-RU"/>
        </w:rPr>
        <w:t>родской области Мигачеву</w:t>
      </w:r>
      <w:r w:rsidR="00764202" w:rsidRPr="000F4F5F">
        <w:rPr>
          <w:rFonts w:eastAsia="Times New Roman"/>
          <w:sz w:val="28"/>
          <w:szCs w:val="28"/>
          <w:lang w:eastAsia="ru-RU"/>
        </w:rPr>
        <w:t xml:space="preserve"> Н.И</w:t>
      </w:r>
      <w:r w:rsidRPr="000F4F5F">
        <w:rPr>
          <w:rFonts w:eastAsia="Times New Roman"/>
          <w:sz w:val="28"/>
          <w:szCs w:val="28"/>
          <w:lang w:eastAsia="ru-RU"/>
        </w:rPr>
        <w:t xml:space="preserve">. </w:t>
      </w:r>
    </w:p>
    <w:p w:rsidR="005A13FB" w:rsidRDefault="005A13FB" w:rsidP="00FF03DC">
      <w:pPr>
        <w:tabs>
          <w:tab w:val="left" w:pos="0"/>
        </w:tabs>
        <w:spacing w:line="360" w:lineRule="auto"/>
        <w:rPr>
          <w:rFonts w:eastAsia="Times New Roman"/>
          <w:sz w:val="28"/>
          <w:szCs w:val="28"/>
          <w:lang w:eastAsia="ru-RU"/>
        </w:rPr>
      </w:pPr>
    </w:p>
    <w:p w:rsidR="00906264" w:rsidRPr="000F4F5F" w:rsidRDefault="00906264" w:rsidP="00FF03DC">
      <w:pPr>
        <w:tabs>
          <w:tab w:val="left" w:pos="0"/>
        </w:tabs>
        <w:spacing w:line="360" w:lineRule="auto"/>
        <w:rPr>
          <w:rFonts w:eastAsia="Times New Roman"/>
          <w:sz w:val="28"/>
          <w:szCs w:val="28"/>
          <w:lang w:eastAsia="ru-RU"/>
        </w:rPr>
      </w:pPr>
    </w:p>
    <w:p w:rsidR="005A13FB" w:rsidRPr="000F4F5F" w:rsidRDefault="005A13FB" w:rsidP="00602FC7">
      <w:pPr>
        <w:tabs>
          <w:tab w:val="left" w:pos="0"/>
        </w:tabs>
        <w:spacing w:line="360" w:lineRule="auto"/>
        <w:ind w:firstLine="567"/>
        <w:rPr>
          <w:rFonts w:eastAsia="Times New Roman"/>
          <w:sz w:val="28"/>
          <w:szCs w:val="28"/>
          <w:lang w:eastAsia="ru-RU"/>
        </w:rPr>
      </w:pPr>
    </w:p>
    <w:p w:rsidR="006F047B" w:rsidRPr="000F4F5F" w:rsidRDefault="001E5994" w:rsidP="001E5994">
      <w:pPr>
        <w:ind w:firstLine="0"/>
        <w:rPr>
          <w:rFonts w:eastAsia="Times New Roman"/>
          <w:sz w:val="28"/>
          <w:szCs w:val="28"/>
          <w:lang w:eastAsia="ru-RU"/>
        </w:rPr>
      </w:pPr>
      <w:r w:rsidRPr="000F4F5F">
        <w:rPr>
          <w:rFonts w:eastAsia="Times New Roman"/>
          <w:sz w:val="28"/>
          <w:szCs w:val="28"/>
          <w:lang w:eastAsia="ru-RU"/>
        </w:rPr>
        <w:t>Глава местного самоуправления</w:t>
      </w:r>
      <w:r w:rsidRPr="000F4F5F">
        <w:rPr>
          <w:rFonts w:eastAsia="Times New Roman"/>
          <w:sz w:val="28"/>
          <w:szCs w:val="28"/>
          <w:lang w:eastAsia="ru-RU"/>
        </w:rPr>
        <w:tab/>
      </w:r>
      <w:r w:rsidRPr="000F4F5F">
        <w:rPr>
          <w:rFonts w:eastAsia="Times New Roman"/>
          <w:sz w:val="28"/>
          <w:szCs w:val="28"/>
          <w:lang w:eastAsia="ru-RU"/>
        </w:rPr>
        <w:tab/>
      </w:r>
      <w:r w:rsidRPr="000F4F5F">
        <w:rPr>
          <w:rFonts w:eastAsia="Times New Roman"/>
          <w:sz w:val="28"/>
          <w:szCs w:val="28"/>
          <w:lang w:eastAsia="ru-RU"/>
        </w:rPr>
        <w:tab/>
      </w:r>
      <w:r w:rsidRPr="000F4F5F">
        <w:rPr>
          <w:rFonts w:eastAsia="Times New Roman"/>
          <w:sz w:val="28"/>
          <w:szCs w:val="28"/>
          <w:lang w:eastAsia="ru-RU"/>
        </w:rPr>
        <w:tab/>
      </w:r>
      <w:r w:rsidRPr="000F4F5F">
        <w:rPr>
          <w:rFonts w:eastAsia="Times New Roman"/>
          <w:sz w:val="28"/>
          <w:szCs w:val="28"/>
          <w:lang w:eastAsia="ru-RU"/>
        </w:rPr>
        <w:tab/>
      </w:r>
      <w:proofErr w:type="spellStart"/>
      <w:r w:rsidR="000F4F5F" w:rsidRPr="000F4F5F">
        <w:rPr>
          <w:rFonts w:eastAsia="Times New Roman"/>
          <w:sz w:val="28"/>
          <w:szCs w:val="28"/>
          <w:lang w:eastAsia="ru-RU"/>
        </w:rPr>
        <w:t>С.Н.Малышев</w:t>
      </w:r>
      <w:proofErr w:type="spellEnd"/>
      <w:r w:rsidR="000F4F5F" w:rsidRPr="000F4F5F">
        <w:rPr>
          <w:rFonts w:eastAsia="Times New Roman"/>
          <w:sz w:val="28"/>
          <w:szCs w:val="28"/>
          <w:lang w:eastAsia="ru-RU"/>
        </w:rPr>
        <w:tab/>
      </w:r>
      <w:r w:rsidR="00A67867" w:rsidRPr="000F4F5F">
        <w:rPr>
          <w:rFonts w:eastAsia="Times New Roman"/>
          <w:sz w:val="28"/>
          <w:szCs w:val="28"/>
          <w:lang w:eastAsia="ru-RU"/>
        </w:rPr>
        <w:t xml:space="preserve">  </w:t>
      </w:r>
      <w:r w:rsidR="000F4F5F">
        <w:rPr>
          <w:rFonts w:eastAsia="Times New Roman"/>
          <w:sz w:val="28"/>
          <w:szCs w:val="28"/>
          <w:lang w:eastAsia="ru-RU"/>
        </w:rPr>
        <w:t xml:space="preserve">                     </w:t>
      </w:r>
    </w:p>
    <w:p w:rsidR="006F047B" w:rsidRPr="000F4F5F" w:rsidRDefault="006F047B" w:rsidP="006F047B">
      <w:pPr>
        <w:rPr>
          <w:rFonts w:eastAsia="Times New Roman"/>
          <w:sz w:val="28"/>
          <w:szCs w:val="28"/>
          <w:lang w:eastAsia="ru-RU"/>
        </w:rPr>
      </w:pPr>
    </w:p>
    <w:p w:rsidR="006F047B" w:rsidRPr="000F4F5F" w:rsidRDefault="006F047B" w:rsidP="006F047B">
      <w:pPr>
        <w:rPr>
          <w:rFonts w:eastAsia="Times New Roman"/>
          <w:sz w:val="28"/>
          <w:szCs w:val="28"/>
          <w:lang w:eastAsia="ru-RU"/>
        </w:rPr>
      </w:pPr>
    </w:p>
    <w:p w:rsidR="009E5BF0" w:rsidRDefault="009E5BF0" w:rsidP="009E5BF0">
      <w:pPr>
        <w:autoSpaceDN w:val="0"/>
        <w:ind w:right="141" w:firstLine="0"/>
        <w:jc w:val="left"/>
        <w:rPr>
          <w:bCs/>
          <w:sz w:val="28"/>
          <w:szCs w:val="28"/>
        </w:rPr>
      </w:pPr>
      <w:bookmarkStart w:id="0" w:name="_GoBack"/>
      <w:bookmarkEnd w:id="0"/>
      <w:r w:rsidRPr="005C6755">
        <w:rPr>
          <w:bCs/>
          <w:sz w:val="28"/>
          <w:szCs w:val="28"/>
        </w:rPr>
        <w:lastRenderedPageBreak/>
        <w:t>УТВЕРЖДЕН</w:t>
      </w:r>
    </w:p>
    <w:p w:rsidR="009E5BF0" w:rsidRDefault="009E5BF0" w:rsidP="009E5BF0">
      <w:pPr>
        <w:autoSpaceDN w:val="0"/>
        <w:ind w:right="141" w:firstLine="0"/>
        <w:jc w:val="left"/>
        <w:rPr>
          <w:bCs/>
          <w:sz w:val="28"/>
          <w:szCs w:val="28"/>
        </w:rPr>
      </w:pPr>
    </w:p>
    <w:p w:rsidR="009E5BF0" w:rsidRPr="005C6755" w:rsidRDefault="009E5BF0" w:rsidP="009E5BF0">
      <w:pPr>
        <w:autoSpaceDN w:val="0"/>
        <w:ind w:right="141" w:firstLine="0"/>
        <w:jc w:val="left"/>
        <w:rPr>
          <w:bCs/>
          <w:sz w:val="28"/>
          <w:szCs w:val="28"/>
        </w:rPr>
      </w:pPr>
      <w:r w:rsidRPr="005C6755">
        <w:rPr>
          <w:bCs/>
          <w:sz w:val="28"/>
          <w:szCs w:val="28"/>
        </w:rPr>
        <w:t>постановлением Администрации</w:t>
      </w:r>
    </w:p>
    <w:p w:rsidR="009E5BF0" w:rsidRDefault="009E5BF0" w:rsidP="009E5BF0">
      <w:pPr>
        <w:autoSpaceDN w:val="0"/>
        <w:ind w:right="141" w:firstLine="0"/>
        <w:jc w:val="left"/>
        <w:rPr>
          <w:bCs/>
          <w:sz w:val="28"/>
          <w:szCs w:val="28"/>
        </w:rPr>
      </w:pPr>
      <w:r w:rsidRPr="005C6755">
        <w:rPr>
          <w:bCs/>
          <w:sz w:val="28"/>
          <w:szCs w:val="28"/>
        </w:rPr>
        <w:t>Лукояновского муниципального округа</w:t>
      </w:r>
      <w:r>
        <w:rPr>
          <w:bCs/>
          <w:sz w:val="28"/>
          <w:szCs w:val="28"/>
        </w:rPr>
        <w:t xml:space="preserve"> </w:t>
      </w:r>
    </w:p>
    <w:p w:rsidR="009E5BF0" w:rsidRDefault="009E5BF0" w:rsidP="009E5BF0">
      <w:pPr>
        <w:autoSpaceDN w:val="0"/>
        <w:ind w:right="141" w:firstLine="0"/>
        <w:jc w:val="left"/>
        <w:rPr>
          <w:bCs/>
          <w:sz w:val="28"/>
          <w:szCs w:val="28"/>
        </w:rPr>
      </w:pPr>
      <w:r w:rsidRPr="005C6755">
        <w:rPr>
          <w:bCs/>
          <w:sz w:val="28"/>
          <w:szCs w:val="28"/>
        </w:rPr>
        <w:t>Нижегородской области</w:t>
      </w:r>
    </w:p>
    <w:p w:rsidR="009E5BF0" w:rsidRDefault="009E5BF0" w:rsidP="009E5BF0">
      <w:pPr>
        <w:tabs>
          <w:tab w:val="left" w:pos="2529"/>
        </w:tabs>
        <w:autoSpaceDN w:val="0"/>
        <w:ind w:right="141" w:firstLine="0"/>
        <w:jc w:val="left"/>
        <w:rPr>
          <w:bCs/>
          <w:sz w:val="28"/>
          <w:szCs w:val="28"/>
        </w:rPr>
      </w:pPr>
      <w:r>
        <w:rPr>
          <w:bCs/>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236855</wp:posOffset>
                </wp:positionH>
                <wp:positionV relativeFrom="paragraph">
                  <wp:posOffset>189230</wp:posOffset>
                </wp:positionV>
                <wp:extent cx="1398270" cy="0"/>
                <wp:effectExtent l="13335" t="13335" r="7620" b="57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12E1E4" id="_x0000_t32" coordsize="21600,21600" o:spt="32" o:oned="t" path="m,l21600,21600e" filled="f">
                <v:path arrowok="t" fillok="f" o:connecttype="none"/>
                <o:lock v:ext="edit" shapetype="t"/>
              </v:shapetype>
              <v:shape id="AutoShape 4" o:spid="_x0000_s1026" type="#_x0000_t32" style="position:absolute;margin-left:18.65pt;margin-top:14.9pt;width:110.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5V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"/>
            </w:pict>
          </mc:Fallback>
        </mc:AlternateContent>
      </w:r>
      <w:r>
        <w:rPr>
          <w:bCs/>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1929765</wp:posOffset>
                </wp:positionH>
                <wp:positionV relativeFrom="paragraph">
                  <wp:posOffset>189230</wp:posOffset>
                </wp:positionV>
                <wp:extent cx="1153160" cy="0"/>
                <wp:effectExtent l="10795" t="13335" r="7620" b="57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085F6" id="AutoShape 5" o:spid="_x0000_s1026" type="#_x0000_t32" style="position:absolute;margin-left:151.95pt;margin-top:14.9pt;width:90.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3T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yybPmQz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"/>
            </w:pict>
          </mc:Fallback>
        </mc:AlternateContent>
      </w:r>
      <w:r>
        <w:rPr>
          <w:bCs/>
          <w:sz w:val="28"/>
          <w:szCs w:val="28"/>
        </w:rPr>
        <w:t>от       20.10.2023          №        1027-п</w:t>
      </w:r>
    </w:p>
    <w:p w:rsidR="009E5BF0" w:rsidRDefault="009E5BF0" w:rsidP="009E5BF0">
      <w:pPr>
        <w:autoSpaceDN w:val="0"/>
        <w:ind w:right="141" w:firstLine="0"/>
        <w:jc w:val="left"/>
        <w:rPr>
          <w:bCs/>
          <w:sz w:val="28"/>
          <w:szCs w:val="28"/>
        </w:rPr>
      </w:pPr>
      <w:r>
        <w:rPr>
          <w:bCs/>
          <w:sz w:val="28"/>
          <w:szCs w:val="28"/>
        </w:rPr>
        <w:t>___________________________________</w:t>
      </w:r>
    </w:p>
    <w:p w:rsidR="009E5BF0" w:rsidRDefault="009E5BF0" w:rsidP="009E5BF0">
      <w:pPr>
        <w:autoSpaceDN w:val="0"/>
        <w:ind w:right="141" w:firstLine="0"/>
        <w:jc w:val="left"/>
        <w:rPr>
          <w:bCs/>
          <w:sz w:val="28"/>
          <w:szCs w:val="28"/>
        </w:rPr>
      </w:pPr>
      <w:r>
        <w:rPr>
          <w:bCs/>
          <w:sz w:val="28"/>
          <w:szCs w:val="28"/>
        </w:rPr>
        <w:t>___________________________________</w:t>
      </w:r>
      <w:r>
        <w:rPr>
          <w:bCs/>
          <w:sz w:val="28"/>
          <w:szCs w:val="28"/>
        </w:rPr>
        <w:br/>
        <w:t>___________________________________</w:t>
      </w:r>
    </w:p>
    <w:p w:rsidR="009E5BF0" w:rsidRPr="005C6755" w:rsidRDefault="009E5BF0" w:rsidP="009E5BF0">
      <w:pPr>
        <w:autoSpaceDN w:val="0"/>
        <w:ind w:right="141" w:firstLine="0"/>
        <w:jc w:val="left"/>
        <w:rPr>
          <w:bCs/>
          <w:sz w:val="28"/>
          <w:szCs w:val="28"/>
        </w:rPr>
      </w:pPr>
      <w:r>
        <w:rPr>
          <w:bCs/>
          <w:sz w:val="28"/>
          <w:szCs w:val="28"/>
        </w:rPr>
        <w:t>___________________________________</w:t>
      </w:r>
    </w:p>
    <w:p w:rsidR="009E5BF0" w:rsidRPr="007D318F" w:rsidRDefault="009E5BF0" w:rsidP="009E5BF0">
      <w:pPr>
        <w:autoSpaceDN w:val="0"/>
        <w:ind w:left="4536"/>
        <w:jc w:val="left"/>
        <w:rPr>
          <w:sz w:val="28"/>
          <w:szCs w:val="28"/>
        </w:rPr>
      </w:pPr>
    </w:p>
    <w:p w:rsidR="009E5BF0" w:rsidRPr="007D318F" w:rsidRDefault="009E5BF0" w:rsidP="009E5BF0">
      <w:pPr>
        <w:widowControl w:val="0"/>
        <w:autoSpaceDN w:val="0"/>
        <w:ind w:left="4536" w:firstLine="0"/>
        <w:rPr>
          <w:rFonts w:eastAsia="Times New Roman"/>
          <w:szCs w:val="20"/>
          <w:lang w:eastAsia="ru-RU"/>
        </w:rPr>
      </w:pPr>
    </w:p>
    <w:p w:rsidR="009E5BF0" w:rsidRPr="007D318F" w:rsidRDefault="009E5BF0" w:rsidP="009E5BF0">
      <w:pPr>
        <w:widowControl w:val="0"/>
        <w:autoSpaceDN w:val="0"/>
        <w:ind w:left="4820" w:firstLine="0"/>
        <w:rPr>
          <w:rFonts w:eastAsia="Times New Roman"/>
          <w:szCs w:val="20"/>
          <w:lang w:eastAsia="ru-RU"/>
        </w:rPr>
      </w:pPr>
    </w:p>
    <w:p w:rsidR="009E5BF0" w:rsidRPr="007D318F" w:rsidRDefault="009E5BF0" w:rsidP="009E5BF0">
      <w:pPr>
        <w:widowControl w:val="0"/>
        <w:autoSpaceDN w:val="0"/>
        <w:ind w:firstLine="0"/>
        <w:rPr>
          <w:rFonts w:eastAsia="Times New Roman"/>
          <w:szCs w:val="20"/>
          <w:lang w:eastAsia="ru-RU"/>
        </w:rPr>
      </w:pPr>
    </w:p>
    <w:p w:rsidR="009E5BF0" w:rsidRPr="007D318F" w:rsidRDefault="009E5BF0" w:rsidP="009E5BF0">
      <w:pPr>
        <w:widowControl w:val="0"/>
        <w:autoSpaceDN w:val="0"/>
        <w:ind w:left="4820" w:firstLine="0"/>
        <w:rPr>
          <w:rFonts w:eastAsia="Times New Roman"/>
          <w:szCs w:val="20"/>
          <w:lang w:eastAsia="ru-RU"/>
        </w:rPr>
      </w:pPr>
    </w:p>
    <w:p w:rsidR="009E5BF0" w:rsidRPr="0050526F" w:rsidRDefault="009E5BF0" w:rsidP="009E5BF0">
      <w:pPr>
        <w:widowControl w:val="0"/>
        <w:autoSpaceDN w:val="0"/>
        <w:spacing w:line="360" w:lineRule="auto"/>
        <w:ind w:firstLine="0"/>
        <w:jc w:val="center"/>
        <w:rPr>
          <w:rFonts w:eastAsia="Times New Roman"/>
          <w:b/>
          <w:spacing w:val="-20"/>
          <w:sz w:val="32"/>
          <w:szCs w:val="32"/>
          <w:lang w:eastAsia="ru-RU"/>
        </w:rPr>
      </w:pPr>
      <w:r w:rsidRPr="0050526F">
        <w:rPr>
          <w:rFonts w:eastAsia="Times New Roman"/>
          <w:b/>
          <w:spacing w:val="-20"/>
          <w:sz w:val="32"/>
          <w:szCs w:val="32"/>
          <w:lang w:eastAsia="ru-RU"/>
        </w:rPr>
        <w:t>У С Т А В</w:t>
      </w:r>
    </w:p>
    <w:p w:rsidR="009E5BF0" w:rsidRPr="0050526F" w:rsidRDefault="009E5BF0" w:rsidP="009E5BF0">
      <w:pPr>
        <w:widowControl w:val="0"/>
        <w:autoSpaceDN w:val="0"/>
        <w:spacing w:line="360" w:lineRule="auto"/>
        <w:ind w:left="1416" w:firstLine="708"/>
        <w:jc w:val="left"/>
        <w:rPr>
          <w:rFonts w:eastAsia="Times New Roman"/>
          <w:b/>
          <w:sz w:val="28"/>
          <w:szCs w:val="28"/>
          <w:lang w:eastAsia="ru-RU"/>
        </w:rPr>
      </w:pPr>
      <w:r w:rsidRPr="0050526F">
        <w:rPr>
          <w:rFonts w:eastAsia="Times New Roman"/>
          <w:b/>
          <w:sz w:val="28"/>
          <w:szCs w:val="28"/>
          <w:lang w:eastAsia="ru-RU"/>
        </w:rPr>
        <w:t>М</w:t>
      </w:r>
      <w:r>
        <w:rPr>
          <w:rFonts w:eastAsia="Times New Roman"/>
          <w:b/>
          <w:sz w:val="28"/>
          <w:szCs w:val="28"/>
          <w:lang w:eastAsia="ru-RU"/>
        </w:rPr>
        <w:t xml:space="preserve">униципального бюджетного </w:t>
      </w:r>
      <w:r w:rsidRPr="0050526F">
        <w:rPr>
          <w:rFonts w:eastAsia="Times New Roman"/>
          <w:b/>
          <w:sz w:val="28"/>
          <w:szCs w:val="28"/>
          <w:lang w:eastAsia="ru-RU"/>
        </w:rPr>
        <w:t>учреждения</w:t>
      </w:r>
    </w:p>
    <w:p w:rsidR="009E5BF0" w:rsidRDefault="009E5BF0" w:rsidP="009E5BF0">
      <w:pPr>
        <w:widowControl w:val="0"/>
        <w:autoSpaceDN w:val="0"/>
        <w:spacing w:line="360" w:lineRule="auto"/>
        <w:ind w:firstLine="0"/>
        <w:jc w:val="center"/>
        <w:rPr>
          <w:rFonts w:eastAsia="Times New Roman"/>
          <w:b/>
          <w:iCs/>
          <w:sz w:val="28"/>
          <w:szCs w:val="28"/>
          <w:lang w:eastAsia="ru-RU"/>
        </w:rPr>
      </w:pPr>
      <w:r w:rsidRPr="0050526F">
        <w:rPr>
          <w:rFonts w:eastAsia="Times New Roman"/>
          <w:b/>
          <w:iCs/>
          <w:sz w:val="28"/>
          <w:szCs w:val="28"/>
          <w:lang w:eastAsia="ru-RU"/>
        </w:rPr>
        <w:t xml:space="preserve">«Межотраслевая централизованная бухгалтерия муниципальных учреждений Лукояновского муниципального округа </w:t>
      </w:r>
    </w:p>
    <w:p w:rsidR="009E5BF0" w:rsidRPr="0050526F" w:rsidRDefault="009E5BF0" w:rsidP="009E5BF0">
      <w:pPr>
        <w:widowControl w:val="0"/>
        <w:autoSpaceDN w:val="0"/>
        <w:spacing w:line="360" w:lineRule="auto"/>
        <w:ind w:firstLine="0"/>
        <w:jc w:val="center"/>
        <w:rPr>
          <w:rFonts w:eastAsia="Times New Roman"/>
          <w:b/>
          <w:iCs/>
          <w:sz w:val="28"/>
          <w:szCs w:val="28"/>
          <w:lang w:eastAsia="ru-RU"/>
        </w:rPr>
      </w:pPr>
      <w:r w:rsidRPr="0050526F">
        <w:rPr>
          <w:rFonts w:eastAsia="Times New Roman"/>
          <w:b/>
          <w:iCs/>
          <w:sz w:val="28"/>
          <w:szCs w:val="28"/>
          <w:lang w:eastAsia="ru-RU"/>
        </w:rPr>
        <w:t>Нижегородской области»</w:t>
      </w:r>
    </w:p>
    <w:p w:rsidR="009E5BF0" w:rsidRPr="007D318F" w:rsidRDefault="009E5BF0" w:rsidP="009E5BF0">
      <w:pPr>
        <w:widowControl w:val="0"/>
        <w:autoSpaceDN w:val="0"/>
        <w:ind w:firstLine="567"/>
        <w:rPr>
          <w:rFonts w:eastAsia="Times New Roman"/>
          <w:szCs w:val="20"/>
          <w:lang w:eastAsia="ru-RU"/>
        </w:rPr>
      </w:pPr>
    </w:p>
    <w:p w:rsidR="009E5BF0" w:rsidRPr="007D318F" w:rsidRDefault="009E5BF0" w:rsidP="009E5BF0">
      <w:pPr>
        <w:widowControl w:val="0"/>
        <w:autoSpaceDN w:val="0"/>
        <w:ind w:firstLine="567"/>
        <w:rPr>
          <w:rFonts w:eastAsia="Times New Roman"/>
          <w:szCs w:val="20"/>
          <w:lang w:eastAsia="ru-RU"/>
        </w:rPr>
      </w:pPr>
    </w:p>
    <w:p w:rsidR="009E5BF0" w:rsidRPr="007D318F" w:rsidRDefault="009E5BF0" w:rsidP="009E5BF0">
      <w:pPr>
        <w:widowControl w:val="0"/>
        <w:autoSpaceDN w:val="0"/>
        <w:ind w:firstLine="567"/>
        <w:rPr>
          <w:rFonts w:eastAsia="Times New Roman"/>
          <w:szCs w:val="20"/>
          <w:lang w:eastAsia="ru-RU"/>
        </w:rPr>
      </w:pPr>
    </w:p>
    <w:p w:rsidR="009E5BF0" w:rsidRDefault="009E5BF0" w:rsidP="009E5BF0">
      <w:pPr>
        <w:widowControl w:val="0"/>
        <w:autoSpaceDN w:val="0"/>
        <w:ind w:left="4955"/>
        <w:rPr>
          <w:rFonts w:eastAsia="Times New Roman"/>
          <w:szCs w:val="20"/>
          <w:lang w:eastAsia="ru-RU"/>
        </w:rPr>
      </w:pPr>
      <w:r>
        <w:rPr>
          <w:rFonts w:eastAsia="Times New Roman"/>
          <w:szCs w:val="20"/>
          <w:lang w:eastAsia="ru-RU"/>
        </w:rPr>
        <w:t>СОГЛАСОВАН:</w:t>
      </w:r>
    </w:p>
    <w:p w:rsidR="009E5BF0" w:rsidRPr="007D318F" w:rsidRDefault="009E5BF0" w:rsidP="009E5BF0">
      <w:pPr>
        <w:widowControl w:val="0"/>
        <w:autoSpaceDN w:val="0"/>
        <w:ind w:firstLine="0"/>
        <w:jc w:val="center"/>
        <w:rPr>
          <w:rFonts w:eastAsia="Times New Roman"/>
          <w:szCs w:val="20"/>
          <w:lang w:eastAsia="ru-RU"/>
        </w:rPr>
      </w:pPr>
    </w:p>
    <w:p w:rsidR="009E5BF0" w:rsidRDefault="009E5BF0" w:rsidP="009E5BF0">
      <w:pPr>
        <w:widowControl w:val="0"/>
        <w:tabs>
          <w:tab w:val="left" w:pos="4170"/>
        </w:tabs>
        <w:autoSpaceDN w:val="0"/>
        <w:ind w:firstLine="567"/>
        <w:jc w:val="left"/>
        <w:rPr>
          <w:rFonts w:eastAsia="Times New Roman"/>
          <w:szCs w:val="20"/>
          <w:lang w:eastAsia="ru-RU"/>
        </w:rPr>
      </w:pPr>
      <w:r>
        <w:rPr>
          <w:rFonts w:eastAsia="Times New Roman"/>
          <w:szCs w:val="20"/>
          <w:lang w:eastAsia="ru-RU"/>
        </w:rPr>
        <w:tab/>
      </w:r>
      <w:r>
        <w:rPr>
          <w:rFonts w:eastAsia="Times New Roman"/>
          <w:szCs w:val="20"/>
          <w:lang w:eastAsia="ru-RU"/>
        </w:rPr>
        <w:tab/>
      </w:r>
      <w:r>
        <w:rPr>
          <w:rFonts w:eastAsia="Times New Roman"/>
          <w:szCs w:val="20"/>
          <w:lang w:eastAsia="ru-RU"/>
        </w:rPr>
        <w:tab/>
      </w:r>
      <w:r>
        <w:rPr>
          <w:rFonts w:eastAsia="Times New Roman"/>
          <w:szCs w:val="20"/>
          <w:lang w:eastAsia="ru-RU"/>
        </w:rPr>
        <w:tab/>
        <w:t xml:space="preserve">Начальник отдела по управлению </w:t>
      </w:r>
    </w:p>
    <w:p w:rsidR="009E5BF0" w:rsidRDefault="009E5BF0" w:rsidP="009E5BF0">
      <w:pPr>
        <w:widowControl w:val="0"/>
        <w:tabs>
          <w:tab w:val="left" w:pos="4170"/>
        </w:tabs>
        <w:autoSpaceDN w:val="0"/>
        <w:ind w:left="5664" w:firstLine="0"/>
        <w:jc w:val="left"/>
        <w:rPr>
          <w:rFonts w:eastAsia="Times New Roman"/>
          <w:szCs w:val="20"/>
          <w:lang w:eastAsia="ru-RU"/>
        </w:rPr>
      </w:pPr>
      <w:r>
        <w:rPr>
          <w:rFonts w:eastAsia="Times New Roman"/>
          <w:szCs w:val="20"/>
          <w:lang w:eastAsia="ru-RU"/>
        </w:rPr>
        <w:t xml:space="preserve">муниципальным имуществом и               земельными ресурсами </w:t>
      </w:r>
    </w:p>
    <w:p w:rsidR="009E5BF0" w:rsidRDefault="009E5BF0" w:rsidP="009E5BF0">
      <w:pPr>
        <w:widowControl w:val="0"/>
        <w:tabs>
          <w:tab w:val="left" w:pos="4170"/>
        </w:tabs>
        <w:autoSpaceDN w:val="0"/>
        <w:ind w:left="5664" w:firstLine="0"/>
        <w:jc w:val="left"/>
        <w:rPr>
          <w:rFonts w:eastAsia="Times New Roman"/>
          <w:szCs w:val="20"/>
          <w:lang w:eastAsia="ru-RU"/>
        </w:rPr>
      </w:pPr>
      <w:r>
        <w:rPr>
          <w:rFonts w:eastAsia="Times New Roman"/>
          <w:szCs w:val="20"/>
          <w:lang w:eastAsia="ru-RU"/>
        </w:rPr>
        <w:t xml:space="preserve">администрации Лукояновского муниципального округа </w:t>
      </w:r>
    </w:p>
    <w:p w:rsidR="009E5BF0" w:rsidRDefault="009E5BF0" w:rsidP="009E5BF0">
      <w:pPr>
        <w:widowControl w:val="0"/>
        <w:tabs>
          <w:tab w:val="left" w:pos="4170"/>
        </w:tabs>
        <w:autoSpaceDN w:val="0"/>
        <w:ind w:left="5664" w:firstLine="0"/>
        <w:jc w:val="left"/>
        <w:rPr>
          <w:rFonts w:eastAsia="Times New Roman"/>
          <w:szCs w:val="20"/>
          <w:lang w:eastAsia="ru-RU"/>
        </w:rPr>
      </w:pPr>
      <w:r>
        <w:rPr>
          <w:rFonts w:eastAsia="Times New Roman"/>
          <w:szCs w:val="20"/>
          <w:lang w:eastAsia="ru-RU"/>
        </w:rPr>
        <w:t>Нижегородской области</w:t>
      </w:r>
    </w:p>
    <w:p w:rsidR="009E5BF0" w:rsidRPr="007D318F" w:rsidRDefault="009E5BF0" w:rsidP="009E5BF0">
      <w:pPr>
        <w:widowControl w:val="0"/>
        <w:tabs>
          <w:tab w:val="left" w:pos="4170"/>
        </w:tabs>
        <w:autoSpaceDN w:val="0"/>
        <w:ind w:firstLine="567"/>
        <w:jc w:val="left"/>
        <w:rPr>
          <w:rFonts w:eastAsia="Times New Roman"/>
          <w:szCs w:val="20"/>
          <w:lang w:eastAsia="ru-RU"/>
        </w:rPr>
      </w:pPr>
      <w:r>
        <w:rPr>
          <w:rFonts w:eastAsia="Times New Roman"/>
          <w:szCs w:val="20"/>
          <w:lang w:eastAsia="ru-RU"/>
        </w:rPr>
        <w:tab/>
      </w:r>
      <w:r>
        <w:rPr>
          <w:rFonts w:eastAsia="Times New Roman"/>
          <w:szCs w:val="20"/>
          <w:lang w:eastAsia="ru-RU"/>
        </w:rPr>
        <w:tab/>
      </w:r>
      <w:r>
        <w:rPr>
          <w:rFonts w:eastAsia="Times New Roman"/>
          <w:szCs w:val="20"/>
          <w:lang w:eastAsia="ru-RU"/>
        </w:rPr>
        <w:tab/>
      </w:r>
      <w:r>
        <w:rPr>
          <w:rFonts w:eastAsia="Times New Roman"/>
          <w:szCs w:val="20"/>
          <w:lang w:eastAsia="ru-RU"/>
        </w:rPr>
        <w:tab/>
        <w:t>_____________________</w:t>
      </w:r>
      <w:proofErr w:type="gramStart"/>
      <w:r>
        <w:rPr>
          <w:rFonts w:eastAsia="Times New Roman"/>
          <w:szCs w:val="20"/>
          <w:lang w:eastAsia="ru-RU"/>
        </w:rPr>
        <w:t xml:space="preserve">_  </w:t>
      </w:r>
      <w:proofErr w:type="spellStart"/>
      <w:r>
        <w:rPr>
          <w:rFonts w:eastAsia="Times New Roman"/>
          <w:szCs w:val="20"/>
          <w:lang w:eastAsia="ru-RU"/>
        </w:rPr>
        <w:t>Д.В.Панин</w:t>
      </w:r>
      <w:proofErr w:type="spellEnd"/>
      <w:proofErr w:type="gramEnd"/>
    </w:p>
    <w:p w:rsidR="009E5BF0" w:rsidRDefault="009E5BF0" w:rsidP="009E5BF0">
      <w:pPr>
        <w:widowControl w:val="0"/>
        <w:autoSpaceDN w:val="0"/>
        <w:ind w:firstLine="567"/>
        <w:jc w:val="center"/>
        <w:rPr>
          <w:rFonts w:eastAsia="Times New Roman"/>
          <w:szCs w:val="20"/>
          <w:lang w:eastAsia="ru-RU"/>
        </w:rPr>
      </w:pPr>
    </w:p>
    <w:p w:rsidR="009E5BF0" w:rsidRDefault="009E5BF0" w:rsidP="009E5BF0">
      <w:pPr>
        <w:widowControl w:val="0"/>
        <w:autoSpaceDN w:val="0"/>
        <w:ind w:firstLine="567"/>
        <w:jc w:val="center"/>
        <w:rPr>
          <w:rFonts w:eastAsia="Times New Roman"/>
          <w:szCs w:val="20"/>
          <w:lang w:eastAsia="ru-RU"/>
        </w:rPr>
      </w:pPr>
    </w:p>
    <w:p w:rsidR="009E5BF0" w:rsidRDefault="009E5BF0" w:rsidP="009E5BF0">
      <w:pPr>
        <w:widowControl w:val="0"/>
        <w:autoSpaceDN w:val="0"/>
        <w:ind w:left="2832" w:firstLine="0"/>
        <w:jc w:val="center"/>
        <w:rPr>
          <w:rFonts w:eastAsia="Times New Roman"/>
          <w:szCs w:val="20"/>
          <w:lang w:eastAsia="ru-RU"/>
        </w:rPr>
      </w:pPr>
      <w:r>
        <w:rPr>
          <w:rFonts w:eastAsia="Times New Roman"/>
          <w:szCs w:val="20"/>
          <w:lang w:eastAsia="ru-RU"/>
        </w:rPr>
        <w:t xml:space="preserve">     СОГЛАСОВАН:</w:t>
      </w:r>
    </w:p>
    <w:p w:rsidR="009E5BF0" w:rsidRDefault="009E5BF0" w:rsidP="009E5BF0">
      <w:pPr>
        <w:widowControl w:val="0"/>
        <w:autoSpaceDN w:val="0"/>
        <w:ind w:left="2832" w:firstLine="0"/>
        <w:jc w:val="center"/>
        <w:rPr>
          <w:rFonts w:eastAsia="Times New Roman"/>
          <w:szCs w:val="20"/>
          <w:lang w:eastAsia="ru-RU"/>
        </w:rPr>
      </w:pPr>
    </w:p>
    <w:p w:rsidR="009E5BF0" w:rsidRDefault="009E5BF0" w:rsidP="009E5BF0">
      <w:pPr>
        <w:widowControl w:val="0"/>
        <w:tabs>
          <w:tab w:val="left" w:pos="5697"/>
        </w:tabs>
        <w:autoSpaceDN w:val="0"/>
        <w:ind w:left="5664" w:firstLine="0"/>
        <w:jc w:val="left"/>
        <w:rPr>
          <w:color w:val="000000"/>
          <w:szCs w:val="24"/>
        </w:rPr>
      </w:pPr>
      <w:r w:rsidRPr="0050526F">
        <w:rPr>
          <w:color w:val="000000"/>
          <w:szCs w:val="24"/>
        </w:rPr>
        <w:t>Начальник финансового управления</w:t>
      </w:r>
      <w:r>
        <w:rPr>
          <w:color w:val="000000"/>
          <w:szCs w:val="24"/>
        </w:rPr>
        <w:t xml:space="preserve">   администрации Лукояновского муниципального округа</w:t>
      </w:r>
    </w:p>
    <w:p w:rsidR="009E5BF0" w:rsidRPr="0050526F" w:rsidRDefault="009E5BF0" w:rsidP="009E5BF0">
      <w:pPr>
        <w:widowControl w:val="0"/>
        <w:tabs>
          <w:tab w:val="left" w:pos="5697"/>
        </w:tabs>
        <w:autoSpaceDN w:val="0"/>
        <w:ind w:left="5664" w:firstLine="0"/>
        <w:jc w:val="left"/>
        <w:rPr>
          <w:rFonts w:eastAsia="Times New Roman"/>
          <w:szCs w:val="24"/>
          <w:lang w:eastAsia="ru-RU"/>
        </w:rPr>
      </w:pPr>
      <w:r>
        <w:rPr>
          <w:color w:val="000000"/>
          <w:szCs w:val="24"/>
        </w:rPr>
        <w:t>Нижегородской области</w:t>
      </w:r>
    </w:p>
    <w:p w:rsidR="009E5BF0" w:rsidRPr="007D318F" w:rsidRDefault="009E5BF0" w:rsidP="009E5BF0">
      <w:pPr>
        <w:widowControl w:val="0"/>
        <w:autoSpaceDN w:val="0"/>
        <w:ind w:firstLine="567"/>
        <w:jc w:val="center"/>
        <w:rPr>
          <w:rFonts w:eastAsia="Times New Roman"/>
          <w:szCs w:val="20"/>
          <w:lang w:eastAsia="ru-RU"/>
        </w:rPr>
      </w:pPr>
      <w:r>
        <w:rPr>
          <w:rFonts w:eastAsia="Times New Roman"/>
          <w:szCs w:val="20"/>
          <w:lang w:eastAsia="ru-RU"/>
        </w:rPr>
        <w:t xml:space="preserve">     </w:t>
      </w:r>
      <w:r>
        <w:rPr>
          <w:rFonts w:eastAsia="Times New Roman"/>
          <w:szCs w:val="20"/>
          <w:lang w:eastAsia="ru-RU"/>
        </w:rPr>
        <w:tab/>
      </w:r>
      <w:r>
        <w:rPr>
          <w:rFonts w:eastAsia="Times New Roman"/>
          <w:szCs w:val="20"/>
          <w:lang w:eastAsia="ru-RU"/>
        </w:rPr>
        <w:tab/>
      </w:r>
      <w:r>
        <w:rPr>
          <w:rFonts w:eastAsia="Times New Roman"/>
          <w:szCs w:val="20"/>
          <w:lang w:eastAsia="ru-RU"/>
        </w:rPr>
        <w:tab/>
      </w:r>
      <w:r>
        <w:rPr>
          <w:rFonts w:eastAsia="Times New Roman"/>
          <w:szCs w:val="20"/>
          <w:lang w:eastAsia="ru-RU"/>
        </w:rPr>
        <w:tab/>
        <w:t xml:space="preserve">        </w:t>
      </w:r>
      <w:r>
        <w:rPr>
          <w:rFonts w:eastAsia="Times New Roman"/>
          <w:szCs w:val="20"/>
          <w:lang w:eastAsia="ru-RU"/>
        </w:rPr>
        <w:tab/>
      </w:r>
      <w:r>
        <w:rPr>
          <w:rFonts w:eastAsia="Times New Roman"/>
          <w:szCs w:val="20"/>
          <w:lang w:eastAsia="ru-RU"/>
        </w:rPr>
        <w:tab/>
        <w:t xml:space="preserve">          _____________________ </w:t>
      </w:r>
      <w:proofErr w:type="spellStart"/>
      <w:r>
        <w:rPr>
          <w:rFonts w:eastAsia="Times New Roman"/>
          <w:szCs w:val="20"/>
          <w:lang w:eastAsia="ru-RU"/>
        </w:rPr>
        <w:t>Н.И.Мигачева</w:t>
      </w:r>
      <w:proofErr w:type="spellEnd"/>
    </w:p>
    <w:p w:rsidR="009E5BF0" w:rsidRPr="007D318F" w:rsidRDefault="009E5BF0" w:rsidP="009E5BF0">
      <w:pPr>
        <w:widowControl w:val="0"/>
        <w:autoSpaceDN w:val="0"/>
        <w:ind w:firstLine="567"/>
        <w:rPr>
          <w:rFonts w:eastAsia="Times New Roman"/>
          <w:szCs w:val="20"/>
          <w:lang w:eastAsia="ru-RU"/>
        </w:rPr>
      </w:pPr>
    </w:p>
    <w:p w:rsidR="009E5BF0" w:rsidRPr="007D318F" w:rsidRDefault="009E5BF0" w:rsidP="009E5BF0">
      <w:pPr>
        <w:widowControl w:val="0"/>
        <w:autoSpaceDN w:val="0"/>
        <w:ind w:firstLine="567"/>
        <w:rPr>
          <w:rFonts w:eastAsia="Times New Roman"/>
          <w:szCs w:val="20"/>
          <w:lang w:eastAsia="ru-RU"/>
        </w:rPr>
      </w:pPr>
    </w:p>
    <w:p w:rsidR="009E5BF0" w:rsidRPr="007D318F" w:rsidRDefault="009E5BF0" w:rsidP="009E5BF0">
      <w:pPr>
        <w:widowControl w:val="0"/>
        <w:autoSpaceDN w:val="0"/>
        <w:ind w:firstLine="567"/>
        <w:rPr>
          <w:rFonts w:eastAsia="Times New Roman"/>
          <w:szCs w:val="20"/>
          <w:lang w:eastAsia="ru-RU"/>
        </w:rPr>
      </w:pPr>
    </w:p>
    <w:p w:rsidR="009E5BF0" w:rsidRDefault="009E5BF0" w:rsidP="009E5BF0">
      <w:pPr>
        <w:widowControl w:val="0"/>
        <w:autoSpaceDN w:val="0"/>
        <w:ind w:firstLine="567"/>
        <w:jc w:val="center"/>
        <w:rPr>
          <w:rFonts w:eastAsia="Times New Roman"/>
          <w:szCs w:val="20"/>
          <w:lang w:eastAsia="ru-RU"/>
        </w:rPr>
      </w:pPr>
      <w:proofErr w:type="spellStart"/>
      <w:r>
        <w:rPr>
          <w:rFonts w:eastAsia="Times New Roman"/>
          <w:szCs w:val="20"/>
          <w:lang w:eastAsia="ru-RU"/>
        </w:rPr>
        <w:t>Лукоянов</w:t>
      </w:r>
      <w:proofErr w:type="spellEnd"/>
    </w:p>
    <w:p w:rsidR="009E5BF0" w:rsidRDefault="009E5BF0" w:rsidP="009E5BF0">
      <w:pPr>
        <w:widowControl w:val="0"/>
        <w:autoSpaceDN w:val="0"/>
        <w:ind w:firstLine="567"/>
        <w:jc w:val="center"/>
        <w:rPr>
          <w:rFonts w:eastAsia="Times New Roman"/>
          <w:szCs w:val="20"/>
          <w:lang w:eastAsia="ru-RU"/>
        </w:rPr>
      </w:pPr>
      <w:r>
        <w:rPr>
          <w:rFonts w:eastAsia="Times New Roman"/>
          <w:szCs w:val="20"/>
          <w:lang w:eastAsia="ru-RU"/>
        </w:rPr>
        <w:t>2023 год</w:t>
      </w:r>
    </w:p>
    <w:p w:rsidR="009E5BF0" w:rsidRPr="007D318F" w:rsidRDefault="009E5BF0" w:rsidP="009E5BF0">
      <w:pPr>
        <w:widowControl w:val="0"/>
        <w:autoSpaceDN w:val="0"/>
        <w:ind w:firstLine="567"/>
        <w:rPr>
          <w:rFonts w:eastAsia="Times New Roman"/>
          <w:szCs w:val="20"/>
          <w:lang w:eastAsia="ru-RU"/>
        </w:rPr>
      </w:pPr>
    </w:p>
    <w:p w:rsidR="009E5BF0" w:rsidRDefault="009E5BF0">
      <w:pPr>
        <w:spacing w:after="160" w:line="259" w:lineRule="auto"/>
        <w:ind w:firstLine="0"/>
        <w:jc w:val="left"/>
        <w:rPr>
          <w:rFonts w:eastAsia="Times New Roman"/>
          <w:b/>
          <w:sz w:val="28"/>
          <w:szCs w:val="28"/>
          <w:lang w:eastAsia="ru-RU"/>
        </w:rPr>
      </w:pPr>
      <w:r>
        <w:rPr>
          <w:rFonts w:eastAsia="Times New Roman"/>
          <w:b/>
          <w:sz w:val="28"/>
          <w:szCs w:val="28"/>
          <w:lang w:eastAsia="ru-RU"/>
        </w:rPr>
        <w:br w:type="page"/>
      </w:r>
    </w:p>
    <w:p w:rsidR="009E5BF0" w:rsidRPr="00707995" w:rsidRDefault="009E5BF0" w:rsidP="009E5BF0">
      <w:pPr>
        <w:widowControl w:val="0"/>
        <w:autoSpaceDN w:val="0"/>
        <w:ind w:firstLine="0"/>
        <w:jc w:val="center"/>
        <w:rPr>
          <w:rFonts w:eastAsia="Times New Roman"/>
          <w:b/>
          <w:sz w:val="28"/>
          <w:szCs w:val="28"/>
          <w:lang w:eastAsia="ru-RU"/>
        </w:rPr>
      </w:pPr>
      <w:r w:rsidRPr="00707995">
        <w:rPr>
          <w:rFonts w:eastAsia="Times New Roman"/>
          <w:b/>
          <w:sz w:val="28"/>
          <w:szCs w:val="28"/>
          <w:lang w:eastAsia="ru-RU"/>
        </w:rPr>
        <w:lastRenderedPageBreak/>
        <w:t>1. ОБЩИЕ ПОЛОЖЕНИЯ</w:t>
      </w:r>
    </w:p>
    <w:p w:rsidR="009E5BF0" w:rsidRPr="00707995" w:rsidRDefault="009E5BF0" w:rsidP="009E5BF0">
      <w:pPr>
        <w:widowControl w:val="0"/>
        <w:autoSpaceDN w:val="0"/>
        <w:ind w:firstLine="567"/>
        <w:rPr>
          <w:rFonts w:eastAsia="Times New Roman"/>
          <w:sz w:val="28"/>
          <w:szCs w:val="28"/>
          <w:lang w:eastAsia="ru-RU"/>
        </w:rPr>
      </w:pPr>
    </w:p>
    <w:p w:rsidR="009E5BF0" w:rsidRPr="00707995" w:rsidRDefault="009E5BF0" w:rsidP="009E5BF0">
      <w:pPr>
        <w:autoSpaceDN w:val="0"/>
        <w:rPr>
          <w:rFonts w:eastAsia="Times New Roman"/>
          <w:sz w:val="28"/>
          <w:szCs w:val="28"/>
          <w:lang w:eastAsia="ru-RU"/>
        </w:rPr>
      </w:pPr>
      <w:r w:rsidRPr="00707995">
        <w:rPr>
          <w:rFonts w:eastAsia="Times New Roman"/>
          <w:sz w:val="28"/>
          <w:szCs w:val="28"/>
          <w:lang w:eastAsia="ru-RU"/>
        </w:rPr>
        <w:t xml:space="preserve">1.1. </w:t>
      </w:r>
      <w:r w:rsidRPr="00707995">
        <w:rPr>
          <w:rFonts w:eastAsia="Times New Roman"/>
          <w:spacing w:val="-2"/>
          <w:sz w:val="28"/>
          <w:szCs w:val="28"/>
          <w:lang w:eastAsia="ru-RU"/>
        </w:rPr>
        <w:t>Муниципальное бюджетное учреждение «</w:t>
      </w:r>
      <w:r w:rsidRPr="00707995">
        <w:rPr>
          <w:sz w:val="28"/>
          <w:szCs w:val="28"/>
        </w:rPr>
        <w:t>Межотраслевая централизованная бухгалтерия муниципальных учреждений Лукояновского муниципального округа Нижегородской области</w:t>
      </w:r>
      <w:r w:rsidRPr="00707995">
        <w:rPr>
          <w:rFonts w:eastAsia="Times New Roman"/>
          <w:spacing w:val="-2"/>
          <w:sz w:val="28"/>
          <w:szCs w:val="28"/>
          <w:lang w:eastAsia="ru-RU"/>
        </w:rPr>
        <w:t>»</w:t>
      </w:r>
      <w:r w:rsidRPr="00707995">
        <w:rPr>
          <w:rFonts w:eastAsia="Times New Roman"/>
          <w:sz w:val="28"/>
          <w:szCs w:val="28"/>
          <w:lang w:eastAsia="ru-RU"/>
        </w:rPr>
        <w:t xml:space="preserve"> (именуемое в дальнейшем «Учреждение») создано на основании постановления администрации </w:t>
      </w:r>
      <w:r w:rsidRPr="00707995">
        <w:rPr>
          <w:sz w:val="28"/>
          <w:szCs w:val="28"/>
        </w:rPr>
        <w:t>Лукояновского</w:t>
      </w:r>
      <w:r w:rsidRPr="00707995">
        <w:rPr>
          <w:rFonts w:eastAsia="Times New Roman"/>
          <w:sz w:val="28"/>
          <w:szCs w:val="28"/>
          <w:lang w:eastAsia="ru-RU"/>
        </w:rPr>
        <w:t xml:space="preserve"> муниципального округа Нижегородской области от     №   «О создании муниципального бюджетного учреждения «</w:t>
      </w:r>
      <w:r w:rsidRPr="00707995">
        <w:rPr>
          <w:sz w:val="28"/>
          <w:szCs w:val="28"/>
        </w:rPr>
        <w:t>Межотраслевая централизованная бухгалтерия муниципальных учреждений Лукояновского муниципального округа Нижегородской области</w:t>
      </w:r>
      <w:r w:rsidRPr="00707995">
        <w:rPr>
          <w:rFonts w:eastAsia="Times New Roman"/>
          <w:sz w:val="28"/>
          <w:szCs w:val="28"/>
          <w:lang w:eastAsia="ru-RU"/>
        </w:rPr>
        <w:t>».</w:t>
      </w:r>
    </w:p>
    <w:p w:rsidR="009E5BF0" w:rsidRPr="00707995" w:rsidRDefault="009E5BF0" w:rsidP="009E5BF0">
      <w:pPr>
        <w:widowControl w:val="0"/>
        <w:tabs>
          <w:tab w:val="left" w:pos="567"/>
        </w:tabs>
        <w:autoSpaceDN w:val="0"/>
        <w:rPr>
          <w:rFonts w:eastAsia="Times New Roman"/>
          <w:sz w:val="28"/>
          <w:szCs w:val="28"/>
          <w:lang w:eastAsia="ru-RU"/>
        </w:rPr>
      </w:pPr>
      <w:r w:rsidRPr="00707995">
        <w:rPr>
          <w:rFonts w:eastAsia="Times New Roman"/>
          <w:sz w:val="28"/>
          <w:szCs w:val="28"/>
          <w:lang w:eastAsia="ru-RU"/>
        </w:rPr>
        <w:t xml:space="preserve">1.2. Учреждение является некоммерческой организацией, созданной для осуществления финансово-экономических функций и обеспечения бухгалтерского обслуживания муниципальных учреждений </w:t>
      </w:r>
      <w:r w:rsidRPr="00707995">
        <w:rPr>
          <w:sz w:val="28"/>
          <w:szCs w:val="28"/>
        </w:rPr>
        <w:t>Лукояновского</w:t>
      </w:r>
      <w:r w:rsidRPr="00707995">
        <w:rPr>
          <w:rFonts w:eastAsia="Times New Roman"/>
          <w:sz w:val="28"/>
          <w:szCs w:val="28"/>
          <w:lang w:eastAsia="ru-RU"/>
        </w:rPr>
        <w:t xml:space="preserve"> муниципального округа Нижегородской области.</w:t>
      </w:r>
    </w:p>
    <w:p w:rsidR="009E5BF0" w:rsidRPr="00707995" w:rsidRDefault="009E5BF0" w:rsidP="009E5BF0">
      <w:pPr>
        <w:widowControl w:val="0"/>
        <w:tabs>
          <w:tab w:val="left" w:pos="1134"/>
        </w:tabs>
        <w:autoSpaceDN w:val="0"/>
        <w:rPr>
          <w:rFonts w:eastAsia="Times New Roman"/>
          <w:sz w:val="28"/>
          <w:szCs w:val="28"/>
          <w:lang w:eastAsia="ru-RU"/>
        </w:rPr>
      </w:pPr>
      <w:r w:rsidRPr="00707995">
        <w:rPr>
          <w:rFonts w:eastAsia="Times New Roman"/>
          <w:sz w:val="28"/>
          <w:szCs w:val="28"/>
          <w:lang w:eastAsia="ru-RU"/>
        </w:rPr>
        <w:t xml:space="preserve">1.3. Организационно - правовая форма - Учреждение. </w:t>
      </w:r>
    </w:p>
    <w:p w:rsidR="009E5BF0" w:rsidRPr="00707995" w:rsidRDefault="009E5BF0" w:rsidP="009E5BF0">
      <w:pPr>
        <w:widowControl w:val="0"/>
        <w:tabs>
          <w:tab w:val="left" w:pos="0"/>
          <w:tab w:val="left" w:pos="6652"/>
        </w:tabs>
        <w:autoSpaceDN w:val="0"/>
        <w:rPr>
          <w:rFonts w:eastAsia="Times New Roman"/>
          <w:sz w:val="28"/>
          <w:szCs w:val="28"/>
          <w:lang w:eastAsia="ru-RU"/>
        </w:rPr>
      </w:pPr>
      <w:r w:rsidRPr="00707995">
        <w:rPr>
          <w:rFonts w:eastAsia="Times New Roman"/>
          <w:sz w:val="28"/>
          <w:szCs w:val="28"/>
          <w:lang w:eastAsia="ru-RU"/>
        </w:rPr>
        <w:t>Тип учреждения – бюджетное.</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1.4. Официальное полное наименование Учреждения:</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pacing w:val="-2"/>
          <w:sz w:val="28"/>
          <w:szCs w:val="28"/>
          <w:lang w:eastAsia="ru-RU"/>
        </w:rPr>
        <w:t>Муниципальное бюджетное учреждение «</w:t>
      </w:r>
      <w:r w:rsidRPr="00707995">
        <w:rPr>
          <w:sz w:val="28"/>
          <w:szCs w:val="28"/>
        </w:rPr>
        <w:t>Межотраслевая централизованная бухгалтерия муниципальных учреждений Лукояновского муниципального округа Нижегородской области</w:t>
      </w:r>
      <w:r w:rsidRPr="00707995">
        <w:rPr>
          <w:rFonts w:eastAsia="Times New Roman"/>
          <w:spacing w:val="-2"/>
          <w:sz w:val="28"/>
          <w:szCs w:val="28"/>
          <w:lang w:eastAsia="ru-RU"/>
        </w:rPr>
        <w:t>»</w:t>
      </w:r>
      <w:r w:rsidRPr="00707995">
        <w:rPr>
          <w:rFonts w:eastAsia="Times New Roman"/>
          <w:sz w:val="28"/>
          <w:szCs w:val="28"/>
          <w:lang w:eastAsia="ru-RU"/>
        </w:rPr>
        <w:t>.</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Официальное сокращенное наименование Учреждения: МБУ «МЦБ МУ ЛМО НО».</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 xml:space="preserve">1.5. Учредителем и собственником имущества Учреждения является </w:t>
      </w:r>
      <w:r w:rsidRPr="00707995">
        <w:rPr>
          <w:sz w:val="28"/>
          <w:szCs w:val="28"/>
        </w:rPr>
        <w:t>Лукояновский</w:t>
      </w:r>
      <w:r w:rsidRPr="00707995">
        <w:rPr>
          <w:rFonts w:eastAsia="Times New Roman"/>
          <w:sz w:val="28"/>
          <w:szCs w:val="28"/>
          <w:lang w:eastAsia="ru-RU"/>
        </w:rPr>
        <w:t xml:space="preserve"> муниципальный округ Нижегородской области. </w:t>
      </w:r>
    </w:p>
    <w:p w:rsidR="009E5BF0" w:rsidRPr="00707995" w:rsidRDefault="009E5BF0" w:rsidP="009E5BF0">
      <w:pPr>
        <w:tabs>
          <w:tab w:val="left" w:pos="0"/>
        </w:tabs>
        <w:autoSpaceDN w:val="0"/>
        <w:rPr>
          <w:rFonts w:eastAsia="Times New Roman"/>
          <w:sz w:val="28"/>
          <w:szCs w:val="28"/>
          <w:lang w:eastAsia="ru-RU"/>
        </w:rPr>
      </w:pPr>
      <w:r w:rsidRPr="00707995">
        <w:rPr>
          <w:rFonts w:eastAsia="Times New Roman"/>
          <w:sz w:val="28"/>
          <w:szCs w:val="28"/>
          <w:lang w:eastAsia="ru-RU"/>
        </w:rPr>
        <w:t xml:space="preserve">Функции и полномочия учредителя от имени </w:t>
      </w:r>
      <w:r w:rsidRPr="00707995">
        <w:rPr>
          <w:sz w:val="28"/>
          <w:szCs w:val="28"/>
        </w:rPr>
        <w:t>Лукояновского</w:t>
      </w:r>
      <w:r w:rsidRPr="00707995">
        <w:rPr>
          <w:rFonts w:eastAsia="Times New Roman"/>
          <w:sz w:val="28"/>
          <w:szCs w:val="28"/>
          <w:lang w:eastAsia="ru-RU"/>
        </w:rPr>
        <w:t xml:space="preserve"> муниципального </w:t>
      </w:r>
      <w:proofErr w:type="gramStart"/>
      <w:r w:rsidRPr="00707995">
        <w:rPr>
          <w:rFonts w:eastAsia="Times New Roman"/>
          <w:sz w:val="28"/>
          <w:szCs w:val="28"/>
          <w:lang w:eastAsia="ru-RU"/>
        </w:rPr>
        <w:t>округа  Нижегородской</w:t>
      </w:r>
      <w:proofErr w:type="gramEnd"/>
      <w:r w:rsidRPr="00707995">
        <w:rPr>
          <w:rFonts w:eastAsia="Times New Roman"/>
          <w:sz w:val="28"/>
          <w:szCs w:val="28"/>
          <w:lang w:eastAsia="ru-RU"/>
        </w:rPr>
        <w:t xml:space="preserve"> области осуществляет Администрация </w:t>
      </w:r>
      <w:r w:rsidRPr="00707995">
        <w:rPr>
          <w:sz w:val="28"/>
          <w:szCs w:val="28"/>
        </w:rPr>
        <w:t>Лукояновского</w:t>
      </w:r>
      <w:r w:rsidRPr="00707995">
        <w:rPr>
          <w:rFonts w:eastAsia="Times New Roman"/>
          <w:sz w:val="28"/>
          <w:szCs w:val="28"/>
          <w:lang w:eastAsia="ru-RU"/>
        </w:rPr>
        <w:t xml:space="preserve"> муниципального округа Нижегородской области (далее - Учредитель). Деятельность Учреждения курирует финансовое управление администрации </w:t>
      </w:r>
      <w:r w:rsidRPr="00707995">
        <w:rPr>
          <w:sz w:val="28"/>
          <w:szCs w:val="28"/>
        </w:rPr>
        <w:t>Лукояновского</w:t>
      </w:r>
      <w:r w:rsidRPr="00707995">
        <w:rPr>
          <w:rFonts w:eastAsia="Times New Roman"/>
          <w:sz w:val="28"/>
          <w:szCs w:val="28"/>
          <w:lang w:eastAsia="ru-RU"/>
        </w:rPr>
        <w:t xml:space="preserve"> муниципального округа Нижегородской области.</w:t>
      </w:r>
    </w:p>
    <w:p w:rsidR="009E5BF0" w:rsidRPr="00707995" w:rsidRDefault="009E5BF0" w:rsidP="009E5BF0">
      <w:pPr>
        <w:widowControl w:val="0"/>
        <w:autoSpaceDE w:val="0"/>
        <w:autoSpaceDN w:val="0"/>
        <w:adjustRightInd w:val="0"/>
        <w:rPr>
          <w:rFonts w:eastAsia="Times New Roman"/>
          <w:sz w:val="28"/>
          <w:szCs w:val="28"/>
          <w:lang w:eastAsia="ru-RU"/>
        </w:rPr>
      </w:pPr>
      <w:r w:rsidRPr="00707995">
        <w:rPr>
          <w:rFonts w:eastAsia="Times New Roman"/>
          <w:sz w:val="28"/>
          <w:szCs w:val="28"/>
          <w:lang w:eastAsia="ru-RU"/>
        </w:rPr>
        <w:t xml:space="preserve">Юридический адрес Учредителя: </w:t>
      </w:r>
    </w:p>
    <w:p w:rsidR="009E5BF0" w:rsidRPr="00707995" w:rsidRDefault="009E5BF0" w:rsidP="009E5BF0">
      <w:pPr>
        <w:widowControl w:val="0"/>
        <w:autoSpaceDE w:val="0"/>
        <w:autoSpaceDN w:val="0"/>
        <w:adjustRightInd w:val="0"/>
        <w:rPr>
          <w:rFonts w:eastAsia="Times New Roman"/>
          <w:sz w:val="28"/>
          <w:szCs w:val="28"/>
          <w:lang w:eastAsia="ru-RU"/>
        </w:rPr>
      </w:pPr>
      <w:r w:rsidRPr="00707995">
        <w:rPr>
          <w:rFonts w:eastAsia="Times New Roman"/>
          <w:sz w:val="28"/>
          <w:szCs w:val="28"/>
          <w:lang w:eastAsia="ru-RU"/>
        </w:rPr>
        <w:t xml:space="preserve">607800, Нижегородская область, г. </w:t>
      </w:r>
      <w:proofErr w:type="spellStart"/>
      <w:r w:rsidRPr="00707995">
        <w:rPr>
          <w:rFonts w:eastAsia="Times New Roman"/>
          <w:sz w:val="28"/>
          <w:szCs w:val="28"/>
          <w:lang w:eastAsia="ru-RU"/>
        </w:rPr>
        <w:t>Лукоянов</w:t>
      </w:r>
      <w:proofErr w:type="spellEnd"/>
      <w:r w:rsidRPr="00707995">
        <w:rPr>
          <w:rFonts w:eastAsia="Times New Roman"/>
          <w:sz w:val="28"/>
          <w:szCs w:val="28"/>
          <w:lang w:eastAsia="ru-RU"/>
        </w:rPr>
        <w:t xml:space="preserve">, </w:t>
      </w:r>
      <w:proofErr w:type="spellStart"/>
      <w:r w:rsidRPr="00707995">
        <w:rPr>
          <w:rFonts w:eastAsia="Times New Roman"/>
          <w:sz w:val="28"/>
          <w:szCs w:val="28"/>
          <w:lang w:eastAsia="ru-RU"/>
        </w:rPr>
        <w:t>ул.Коммунистическая</w:t>
      </w:r>
      <w:proofErr w:type="spellEnd"/>
      <w:r w:rsidRPr="00707995">
        <w:rPr>
          <w:rFonts w:eastAsia="Times New Roman"/>
          <w:sz w:val="28"/>
          <w:szCs w:val="28"/>
          <w:lang w:eastAsia="ru-RU"/>
        </w:rPr>
        <w:t>, д. 11.</w:t>
      </w:r>
    </w:p>
    <w:p w:rsidR="009E5BF0" w:rsidRPr="00707995" w:rsidRDefault="009E5BF0" w:rsidP="009E5BF0">
      <w:pPr>
        <w:widowControl w:val="0"/>
        <w:tabs>
          <w:tab w:val="left" w:pos="567"/>
          <w:tab w:val="left" w:pos="1134"/>
        </w:tabs>
        <w:autoSpaceDN w:val="0"/>
        <w:rPr>
          <w:rFonts w:eastAsia="Times New Roman"/>
          <w:iCs/>
          <w:sz w:val="28"/>
          <w:szCs w:val="28"/>
          <w:lang w:eastAsia="ru-RU"/>
        </w:rPr>
      </w:pPr>
      <w:r w:rsidRPr="00707995">
        <w:rPr>
          <w:rFonts w:eastAsia="Times New Roman"/>
          <w:sz w:val="28"/>
          <w:szCs w:val="28"/>
          <w:lang w:eastAsia="ru-RU"/>
        </w:rPr>
        <w:t>1.6. Место нахождения Учреждения (фактический адрес совпадает с юридическим адресом): 607800, Российская Федерация,</w:t>
      </w:r>
      <w:r w:rsidRPr="00707995">
        <w:rPr>
          <w:rFonts w:eastAsia="Times New Roman"/>
          <w:iCs/>
          <w:sz w:val="28"/>
          <w:szCs w:val="28"/>
          <w:lang w:eastAsia="ru-RU"/>
        </w:rPr>
        <w:t xml:space="preserve"> Нижегородская область, </w:t>
      </w:r>
      <w:r w:rsidRPr="00707995">
        <w:rPr>
          <w:sz w:val="28"/>
          <w:szCs w:val="28"/>
        </w:rPr>
        <w:t>Лукояновский</w:t>
      </w:r>
      <w:r w:rsidRPr="00707995">
        <w:rPr>
          <w:rFonts w:eastAsia="Times New Roman"/>
          <w:iCs/>
          <w:sz w:val="28"/>
          <w:szCs w:val="28"/>
          <w:lang w:eastAsia="ru-RU"/>
        </w:rPr>
        <w:t xml:space="preserve"> муниципальный округ,</w:t>
      </w:r>
      <w:r>
        <w:rPr>
          <w:rFonts w:eastAsia="Times New Roman"/>
          <w:iCs/>
          <w:sz w:val="28"/>
          <w:szCs w:val="28"/>
          <w:lang w:eastAsia="ru-RU"/>
        </w:rPr>
        <w:t xml:space="preserve"> </w:t>
      </w:r>
      <w:r w:rsidRPr="00707995">
        <w:rPr>
          <w:rFonts w:eastAsia="Times New Roman"/>
          <w:iCs/>
          <w:sz w:val="28"/>
          <w:szCs w:val="28"/>
          <w:lang w:eastAsia="ru-RU"/>
        </w:rPr>
        <w:t xml:space="preserve">г. </w:t>
      </w:r>
      <w:proofErr w:type="spellStart"/>
      <w:r w:rsidRPr="00707995">
        <w:rPr>
          <w:rFonts w:eastAsia="Times New Roman"/>
          <w:iCs/>
          <w:sz w:val="28"/>
          <w:szCs w:val="28"/>
          <w:lang w:eastAsia="ru-RU"/>
        </w:rPr>
        <w:t>Лукоянов</w:t>
      </w:r>
      <w:proofErr w:type="spellEnd"/>
      <w:r w:rsidRPr="00707995">
        <w:rPr>
          <w:rFonts w:eastAsia="Times New Roman"/>
          <w:iCs/>
          <w:sz w:val="28"/>
          <w:szCs w:val="28"/>
          <w:lang w:eastAsia="ru-RU"/>
        </w:rPr>
        <w:t>, улица Коммунистическая, дом 32Г.</w:t>
      </w:r>
    </w:p>
    <w:p w:rsidR="009E5BF0" w:rsidRPr="00707995" w:rsidRDefault="009E5BF0" w:rsidP="009E5BF0">
      <w:pPr>
        <w:widowControl w:val="0"/>
        <w:tabs>
          <w:tab w:val="left" w:pos="567"/>
          <w:tab w:val="left" w:pos="1134"/>
        </w:tabs>
        <w:autoSpaceDN w:val="0"/>
        <w:rPr>
          <w:rFonts w:eastAsia="Times New Roman"/>
          <w:iCs/>
          <w:sz w:val="28"/>
          <w:szCs w:val="28"/>
          <w:lang w:eastAsia="ru-RU"/>
        </w:rPr>
      </w:pPr>
      <w:r w:rsidRPr="00707995">
        <w:rPr>
          <w:rFonts w:eastAsia="Times New Roman"/>
          <w:sz w:val="28"/>
          <w:szCs w:val="28"/>
          <w:lang w:eastAsia="ru-RU"/>
        </w:rPr>
        <w:t>1.7. Учредитель в отношении Учреждения бюджетные полномочия главного распорядителя бюджетных средств передает финансовому управлению администрации Лукояновского муниципального округа Нижегородской области.</w:t>
      </w:r>
    </w:p>
    <w:p w:rsidR="009E5BF0" w:rsidRPr="00707995" w:rsidRDefault="009E5BF0" w:rsidP="009E5BF0">
      <w:pPr>
        <w:widowControl w:val="0"/>
        <w:tabs>
          <w:tab w:val="left" w:pos="567"/>
          <w:tab w:val="left" w:pos="1134"/>
        </w:tabs>
        <w:autoSpaceDN w:val="0"/>
        <w:rPr>
          <w:rFonts w:eastAsia="Times New Roman"/>
          <w:iCs/>
          <w:sz w:val="28"/>
          <w:szCs w:val="28"/>
          <w:lang w:eastAsia="ru-RU"/>
        </w:rPr>
      </w:pPr>
      <w:r w:rsidRPr="00707995">
        <w:rPr>
          <w:rFonts w:eastAsia="Times New Roman"/>
          <w:color w:val="000000"/>
          <w:sz w:val="28"/>
          <w:szCs w:val="28"/>
          <w:lang w:eastAsia="ru-RU"/>
        </w:rPr>
        <w:t>1.8.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нести обязанности, выступать истцом и ответчиком в суде.</w:t>
      </w:r>
    </w:p>
    <w:p w:rsidR="009E5BF0" w:rsidRPr="00707995" w:rsidRDefault="009E5BF0" w:rsidP="009E5BF0">
      <w:pPr>
        <w:widowControl w:val="0"/>
        <w:tabs>
          <w:tab w:val="left" w:pos="0"/>
        </w:tabs>
        <w:autoSpaceDN w:val="0"/>
        <w:rPr>
          <w:rFonts w:eastAsia="Times New Roman"/>
          <w:iCs/>
          <w:sz w:val="28"/>
          <w:szCs w:val="28"/>
          <w:lang w:eastAsia="ru-RU"/>
        </w:rPr>
      </w:pPr>
      <w:r w:rsidRPr="00707995">
        <w:rPr>
          <w:rFonts w:eastAsia="Times New Roman"/>
          <w:color w:val="000000"/>
          <w:sz w:val="28"/>
          <w:szCs w:val="28"/>
          <w:lang w:eastAsia="ru-RU"/>
        </w:rPr>
        <w:t>1.9.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rsidR="009E5BF0" w:rsidRPr="00707995" w:rsidRDefault="009E5BF0" w:rsidP="009E5BF0">
      <w:pPr>
        <w:widowControl w:val="0"/>
        <w:tabs>
          <w:tab w:val="left" w:pos="0"/>
        </w:tabs>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 xml:space="preserve">1.10. Учреждение осуществляет операции с поступающими ему в </w:t>
      </w:r>
      <w:r w:rsidRPr="00707995">
        <w:rPr>
          <w:rFonts w:eastAsia="Times New Roman"/>
          <w:color w:val="000000"/>
          <w:sz w:val="28"/>
          <w:szCs w:val="28"/>
          <w:lang w:eastAsia="ru-RU"/>
        </w:rPr>
        <w:lastRenderedPageBreak/>
        <w:t xml:space="preserve">соответствии с законодательством Российской Федерации средствами через лицевые счета, открываемые в территориальных органах Федерального казначейства и финансовом управлении администрации </w:t>
      </w:r>
      <w:r w:rsidRPr="00707995">
        <w:rPr>
          <w:sz w:val="28"/>
          <w:szCs w:val="28"/>
        </w:rPr>
        <w:t>Лукояновского</w:t>
      </w:r>
      <w:r w:rsidRPr="00707995">
        <w:rPr>
          <w:rFonts w:eastAsia="Times New Roman"/>
          <w:color w:val="000000"/>
          <w:sz w:val="28"/>
          <w:szCs w:val="28"/>
          <w:lang w:eastAsia="ru-RU"/>
        </w:rPr>
        <w:t xml:space="preserve"> муниципального округа Нижегородской области в порядке, установленном законодательством Российской Федерации.</w:t>
      </w:r>
    </w:p>
    <w:p w:rsidR="009E5BF0" w:rsidRPr="00707995" w:rsidRDefault="009E5BF0" w:rsidP="009E5BF0">
      <w:pPr>
        <w:widowControl w:val="0"/>
        <w:tabs>
          <w:tab w:val="left" w:pos="0"/>
        </w:tabs>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1.11.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Собственник имущества Учреждения не несет ответственности по обязательствам Учреждения.</w:t>
      </w:r>
    </w:p>
    <w:p w:rsidR="009E5BF0" w:rsidRPr="00707995" w:rsidRDefault="009E5BF0" w:rsidP="009E5BF0">
      <w:pPr>
        <w:widowControl w:val="0"/>
        <w:tabs>
          <w:tab w:val="left" w:pos="0"/>
        </w:tabs>
        <w:autoSpaceDN w:val="0"/>
        <w:rPr>
          <w:rFonts w:eastAsia="Times New Roman"/>
          <w:b/>
          <w:sz w:val="28"/>
          <w:szCs w:val="28"/>
          <w:lang w:eastAsia="ru-RU"/>
        </w:rPr>
      </w:pPr>
      <w:r w:rsidRPr="00707995">
        <w:rPr>
          <w:rFonts w:eastAsia="Times New Roman"/>
          <w:sz w:val="28"/>
          <w:szCs w:val="28"/>
          <w:lang w:eastAsia="ru-RU"/>
        </w:rPr>
        <w:t xml:space="preserve">1.12. Учреждение в своей деятельности руководствуется </w:t>
      </w:r>
      <w:r w:rsidRPr="00707995">
        <w:rPr>
          <w:sz w:val="28"/>
          <w:szCs w:val="28"/>
        </w:rPr>
        <w:t xml:space="preserve">законодательством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Нижегородской области, указами и распоряжениями Губернатора Нижегородской области, постановлениями и распоряжениями Правительства Нижегородской области, </w:t>
      </w:r>
      <w:r w:rsidRPr="00707995">
        <w:rPr>
          <w:rFonts w:eastAsia="Times New Roman"/>
          <w:sz w:val="28"/>
          <w:szCs w:val="28"/>
          <w:lang w:eastAsia="ru-RU"/>
        </w:rPr>
        <w:t>постановлениями и распоряжениями Учредителя</w:t>
      </w:r>
      <w:r w:rsidRPr="00707995">
        <w:rPr>
          <w:sz w:val="28"/>
          <w:szCs w:val="28"/>
        </w:rPr>
        <w:t xml:space="preserve">, </w:t>
      </w:r>
      <w:r w:rsidRPr="00707995">
        <w:rPr>
          <w:rFonts w:eastAsia="Times New Roman"/>
          <w:sz w:val="28"/>
          <w:szCs w:val="28"/>
          <w:lang w:eastAsia="ru-RU"/>
        </w:rPr>
        <w:t xml:space="preserve">настоящим Уставом и внутренними документами Учреждения. </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Настоящий Устав является локальным актом в системе правового регулирования на уровне Учреждения. Все локальные акты, принимаемые на данном уровне, не могут противоречить настоящему Уставу.</w:t>
      </w:r>
    </w:p>
    <w:p w:rsidR="009E5BF0" w:rsidRPr="00707995" w:rsidRDefault="009E5BF0" w:rsidP="009E5BF0">
      <w:pPr>
        <w:widowControl w:val="0"/>
        <w:tabs>
          <w:tab w:val="left" w:pos="0"/>
          <w:tab w:val="left" w:pos="567"/>
        </w:tabs>
        <w:autoSpaceDN w:val="0"/>
        <w:rPr>
          <w:rFonts w:eastAsia="Times New Roman"/>
          <w:color w:val="000000"/>
          <w:sz w:val="28"/>
          <w:szCs w:val="28"/>
          <w:lang w:eastAsia="ru-RU"/>
        </w:rPr>
      </w:pPr>
      <w:r w:rsidRPr="00707995">
        <w:rPr>
          <w:rFonts w:eastAsia="Times New Roman"/>
          <w:color w:val="000000"/>
          <w:sz w:val="28"/>
          <w:szCs w:val="28"/>
          <w:lang w:eastAsia="ru-RU"/>
        </w:rPr>
        <w:t>1.13. Создание и деятельность политических партий, религиозных организаций (объединений) в Учреждении не допускаются.</w:t>
      </w:r>
    </w:p>
    <w:p w:rsidR="009E5BF0" w:rsidRPr="00707995" w:rsidRDefault="009E5BF0" w:rsidP="009E5BF0">
      <w:pPr>
        <w:widowControl w:val="0"/>
        <w:tabs>
          <w:tab w:val="left" w:pos="0"/>
        </w:tabs>
        <w:autoSpaceDN w:val="0"/>
        <w:rPr>
          <w:rFonts w:eastAsia="Times New Roman"/>
          <w:color w:val="000000"/>
          <w:sz w:val="28"/>
          <w:szCs w:val="28"/>
          <w:lang w:eastAsia="ru-RU"/>
        </w:rPr>
      </w:pPr>
      <w:r w:rsidRPr="00707995">
        <w:rPr>
          <w:rFonts w:eastAsia="Times New Roman"/>
          <w:sz w:val="28"/>
          <w:szCs w:val="28"/>
          <w:lang w:eastAsia="ru-RU"/>
        </w:rPr>
        <w:t>1.14.</w:t>
      </w:r>
      <w:r w:rsidRPr="00707995">
        <w:rPr>
          <w:rFonts w:eastAsia="Times New Roman"/>
          <w:color w:val="000000"/>
          <w:sz w:val="28"/>
          <w:szCs w:val="28"/>
          <w:lang w:eastAsia="ru-RU"/>
        </w:rPr>
        <w:t xml:space="preserve"> Учреждение </w:t>
      </w:r>
      <w:r w:rsidRPr="00707995">
        <w:rPr>
          <w:sz w:val="28"/>
          <w:szCs w:val="28"/>
        </w:rPr>
        <w:t>может иметь филиалы, структурные подразделения, которые действуют на основании Положений, утвержденных Учреждением</w:t>
      </w:r>
      <w:r w:rsidRPr="00707995">
        <w:rPr>
          <w:rFonts w:eastAsia="Times New Roman"/>
          <w:color w:val="000000"/>
          <w:sz w:val="28"/>
          <w:szCs w:val="28"/>
          <w:lang w:eastAsia="ru-RU"/>
        </w:rPr>
        <w:t>.</w:t>
      </w:r>
    </w:p>
    <w:p w:rsidR="009E5BF0" w:rsidRPr="00707995" w:rsidRDefault="009E5BF0" w:rsidP="009E5BF0">
      <w:pPr>
        <w:widowControl w:val="0"/>
        <w:tabs>
          <w:tab w:val="left" w:pos="0"/>
          <w:tab w:val="left" w:pos="567"/>
        </w:tabs>
        <w:autoSpaceDN w:val="0"/>
        <w:rPr>
          <w:rFonts w:eastAsia="Times New Roman"/>
          <w:sz w:val="28"/>
          <w:szCs w:val="28"/>
          <w:lang w:eastAsia="ru-RU"/>
        </w:rPr>
      </w:pPr>
      <w:r w:rsidRPr="00707995">
        <w:rPr>
          <w:rFonts w:eastAsia="Times New Roman"/>
          <w:color w:val="000000"/>
          <w:sz w:val="28"/>
          <w:szCs w:val="28"/>
          <w:lang w:eastAsia="ru-RU"/>
        </w:rPr>
        <w:t>1.15.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посредством размещения их в информационно – 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w:t>
      </w:r>
      <w:r w:rsidRPr="00707995">
        <w:rPr>
          <w:rFonts w:eastAsia="Times New Roman"/>
          <w:sz w:val="28"/>
          <w:szCs w:val="28"/>
          <w:lang w:eastAsia="ru-RU"/>
        </w:rPr>
        <w:t xml:space="preserve"> Российской Федерации.</w:t>
      </w:r>
    </w:p>
    <w:p w:rsidR="009E5BF0" w:rsidRPr="00707995" w:rsidRDefault="009E5BF0" w:rsidP="009E5BF0">
      <w:pPr>
        <w:widowControl w:val="0"/>
        <w:tabs>
          <w:tab w:val="left" w:pos="1134"/>
        </w:tabs>
        <w:autoSpaceDN w:val="0"/>
        <w:rPr>
          <w:rFonts w:eastAsia="Times New Roman"/>
          <w:sz w:val="28"/>
          <w:szCs w:val="28"/>
          <w:lang w:eastAsia="ru-RU"/>
        </w:rPr>
      </w:pPr>
    </w:p>
    <w:p w:rsidR="009E5BF0" w:rsidRPr="00707995" w:rsidRDefault="009E5BF0" w:rsidP="009E5BF0">
      <w:pPr>
        <w:autoSpaceDN w:val="0"/>
        <w:jc w:val="center"/>
        <w:rPr>
          <w:rFonts w:eastAsia="Times New Roman"/>
          <w:b/>
          <w:sz w:val="28"/>
          <w:szCs w:val="28"/>
          <w:lang w:eastAsia="ru-RU"/>
        </w:rPr>
      </w:pPr>
      <w:r w:rsidRPr="00707995">
        <w:rPr>
          <w:rFonts w:eastAsia="Times New Roman"/>
          <w:b/>
          <w:sz w:val="28"/>
          <w:szCs w:val="28"/>
          <w:lang w:eastAsia="ru-RU"/>
        </w:rPr>
        <w:t>2. ПРЕДМЕТ, ЦЕЛИ И ВИДЫ ДЕЯТЕЛЬНОСТИ УЧРЕЖДЕНИЯ</w:t>
      </w:r>
    </w:p>
    <w:p w:rsidR="009E5BF0" w:rsidRPr="00707995" w:rsidRDefault="009E5BF0" w:rsidP="009E5BF0">
      <w:pPr>
        <w:autoSpaceDN w:val="0"/>
        <w:jc w:val="center"/>
        <w:rPr>
          <w:rFonts w:eastAsia="Times New Roman"/>
          <w:b/>
          <w:sz w:val="28"/>
          <w:szCs w:val="28"/>
          <w:lang w:eastAsia="ru-RU"/>
        </w:rPr>
      </w:pPr>
    </w:p>
    <w:p w:rsidR="009E5BF0" w:rsidRPr="00707995" w:rsidRDefault="009E5BF0" w:rsidP="009E5BF0">
      <w:pPr>
        <w:widowControl w:val="0"/>
        <w:tabs>
          <w:tab w:val="left" w:pos="1205"/>
          <w:tab w:val="left" w:leader="underscore" w:pos="8232"/>
        </w:tabs>
        <w:autoSpaceDE w:val="0"/>
        <w:autoSpaceDN w:val="0"/>
        <w:adjustRightInd w:val="0"/>
        <w:rPr>
          <w:rFonts w:eastAsia="Times New Roman"/>
          <w:sz w:val="28"/>
          <w:szCs w:val="28"/>
          <w:lang w:eastAsia="ru-RU"/>
        </w:rPr>
      </w:pPr>
      <w:r w:rsidRPr="00707995">
        <w:rPr>
          <w:rFonts w:eastAsia="Times New Roman"/>
          <w:sz w:val="28"/>
          <w:szCs w:val="28"/>
          <w:lang w:eastAsia="ru-RU"/>
        </w:rPr>
        <w:t xml:space="preserve">2.1. Основными целями деятельности Учреждения являются обеспечение квалифицированного бухгалтерского обслуживания муниципальных учреждений </w:t>
      </w:r>
      <w:r w:rsidRPr="00707995">
        <w:rPr>
          <w:sz w:val="28"/>
          <w:szCs w:val="28"/>
        </w:rPr>
        <w:t>Лукояновского</w:t>
      </w:r>
      <w:r w:rsidRPr="00707995">
        <w:rPr>
          <w:rFonts w:eastAsia="Times New Roman"/>
          <w:sz w:val="28"/>
          <w:szCs w:val="28"/>
          <w:lang w:eastAsia="ru-RU"/>
        </w:rPr>
        <w:t xml:space="preserve"> муниципального округа Нижегородской области, формирование единой унифицированной учетной политики, обеспечение комплексной нормативно-методической поддержкой и организационно-распорядительной документацией учреждений, а также содействие в реализации управленческих функций муниципальных органов управления в соответствии с Федеральным законом от 06.12.2011 № 402-ФЗ «О бухгалтерском учете» и нормативными правовыми актами, регламентирующими ведение бухгалтерского учета и отчетности в муниципальных учреждениях.</w:t>
      </w:r>
    </w:p>
    <w:p w:rsidR="009E5BF0" w:rsidRPr="00707995" w:rsidRDefault="009E5BF0" w:rsidP="009E5BF0">
      <w:pPr>
        <w:autoSpaceDN w:val="0"/>
        <w:ind w:right="20"/>
        <w:rPr>
          <w:sz w:val="28"/>
          <w:szCs w:val="28"/>
          <w:lang w:eastAsia="ru-RU"/>
        </w:rPr>
      </w:pPr>
      <w:r w:rsidRPr="00707995">
        <w:rPr>
          <w:sz w:val="28"/>
          <w:szCs w:val="28"/>
          <w:lang w:eastAsia="ru-RU"/>
        </w:rPr>
        <w:lastRenderedPageBreak/>
        <w:t xml:space="preserve">2.2. </w:t>
      </w:r>
      <w:r w:rsidRPr="00707995">
        <w:rPr>
          <w:sz w:val="28"/>
          <w:szCs w:val="28"/>
        </w:rPr>
        <w:t>Предметом деятельности Учреждения является бухгалтерское, материально-техническое обслуживание муниципальных учреждений Лукояновского муниципального округа Нижегородской области</w:t>
      </w:r>
      <w:r w:rsidRPr="00707995">
        <w:rPr>
          <w:sz w:val="28"/>
          <w:szCs w:val="28"/>
          <w:lang w:eastAsia="ru-RU"/>
        </w:rPr>
        <w:t>.</w:t>
      </w:r>
    </w:p>
    <w:p w:rsidR="009E5BF0" w:rsidRPr="00707995" w:rsidRDefault="009E5BF0" w:rsidP="009E5BF0">
      <w:pPr>
        <w:tabs>
          <w:tab w:val="left" w:pos="1286"/>
        </w:tabs>
        <w:autoSpaceDE w:val="0"/>
        <w:autoSpaceDN w:val="0"/>
        <w:adjustRightInd w:val="0"/>
        <w:rPr>
          <w:rFonts w:eastAsia="Times New Roman"/>
          <w:sz w:val="28"/>
          <w:szCs w:val="28"/>
          <w:lang w:eastAsia="ru-RU"/>
        </w:rPr>
      </w:pPr>
      <w:r w:rsidRPr="00707995">
        <w:rPr>
          <w:rFonts w:eastAsia="Times New Roman"/>
          <w:sz w:val="28"/>
          <w:szCs w:val="28"/>
        </w:rPr>
        <w:t xml:space="preserve">2.3. </w:t>
      </w:r>
      <w:r w:rsidRPr="00707995">
        <w:rPr>
          <w:rFonts w:eastAsia="Times New Roman"/>
          <w:sz w:val="28"/>
          <w:szCs w:val="28"/>
          <w:lang w:eastAsia="ru-RU"/>
        </w:rPr>
        <w:t>Для достижения указанных целей Учреждение осуществляет основные виды деятельности:</w:t>
      </w:r>
    </w:p>
    <w:p w:rsidR="009E5BF0" w:rsidRPr="00707995" w:rsidRDefault="009E5BF0" w:rsidP="009E5BF0">
      <w:pPr>
        <w:widowControl w:val="0"/>
        <w:tabs>
          <w:tab w:val="left" w:pos="1286"/>
        </w:tabs>
        <w:autoSpaceDE w:val="0"/>
        <w:autoSpaceDN w:val="0"/>
        <w:adjustRightInd w:val="0"/>
        <w:rPr>
          <w:rFonts w:eastAsia="Times New Roman"/>
          <w:sz w:val="28"/>
          <w:szCs w:val="28"/>
          <w:lang w:eastAsia="ru-RU"/>
        </w:rPr>
      </w:pPr>
      <w:r w:rsidRPr="00707995">
        <w:rPr>
          <w:rFonts w:eastAsia="Times New Roman"/>
          <w:sz w:val="28"/>
          <w:szCs w:val="28"/>
          <w:lang w:eastAsia="ru-RU"/>
        </w:rPr>
        <w:t>- ведение бюджетного учета;</w:t>
      </w:r>
    </w:p>
    <w:p w:rsidR="009E5BF0" w:rsidRPr="00707995" w:rsidRDefault="009E5BF0" w:rsidP="009E5BF0">
      <w:pPr>
        <w:widowControl w:val="0"/>
        <w:tabs>
          <w:tab w:val="left" w:pos="1286"/>
        </w:tabs>
        <w:autoSpaceDE w:val="0"/>
        <w:autoSpaceDN w:val="0"/>
        <w:adjustRightInd w:val="0"/>
        <w:rPr>
          <w:rFonts w:eastAsia="Times New Roman"/>
          <w:sz w:val="28"/>
          <w:szCs w:val="28"/>
          <w:lang w:eastAsia="ru-RU"/>
        </w:rPr>
      </w:pPr>
      <w:r w:rsidRPr="00707995">
        <w:rPr>
          <w:rFonts w:eastAsia="Times New Roman"/>
          <w:sz w:val="28"/>
          <w:szCs w:val="28"/>
          <w:lang w:eastAsia="ru-RU"/>
        </w:rPr>
        <w:t>- ведение бухгалтерского учета;</w:t>
      </w:r>
    </w:p>
    <w:p w:rsidR="009E5BF0" w:rsidRPr="00707995" w:rsidRDefault="009E5BF0" w:rsidP="009E5BF0">
      <w:pPr>
        <w:widowControl w:val="0"/>
        <w:tabs>
          <w:tab w:val="left" w:pos="1286"/>
        </w:tabs>
        <w:autoSpaceDE w:val="0"/>
        <w:autoSpaceDN w:val="0"/>
        <w:adjustRightInd w:val="0"/>
        <w:rPr>
          <w:rFonts w:eastAsia="Times New Roman"/>
          <w:sz w:val="28"/>
          <w:szCs w:val="28"/>
          <w:lang w:eastAsia="ru-RU"/>
        </w:rPr>
      </w:pPr>
      <w:r w:rsidRPr="00707995">
        <w:rPr>
          <w:rFonts w:eastAsia="Times New Roman"/>
          <w:sz w:val="28"/>
          <w:szCs w:val="28"/>
          <w:lang w:eastAsia="ru-RU"/>
        </w:rPr>
        <w:t>- ведение налогового учета;</w:t>
      </w:r>
    </w:p>
    <w:p w:rsidR="009E5BF0" w:rsidRPr="00707995" w:rsidRDefault="009E5BF0" w:rsidP="009E5BF0">
      <w:pPr>
        <w:widowControl w:val="0"/>
        <w:tabs>
          <w:tab w:val="left" w:pos="1286"/>
        </w:tabs>
        <w:autoSpaceDE w:val="0"/>
        <w:autoSpaceDN w:val="0"/>
        <w:adjustRightInd w:val="0"/>
        <w:rPr>
          <w:rFonts w:eastAsia="Times New Roman"/>
          <w:sz w:val="28"/>
          <w:szCs w:val="28"/>
          <w:lang w:eastAsia="ru-RU"/>
        </w:rPr>
      </w:pPr>
      <w:r w:rsidRPr="00707995">
        <w:rPr>
          <w:rFonts w:eastAsia="Times New Roman"/>
          <w:sz w:val="28"/>
          <w:szCs w:val="28"/>
          <w:lang w:eastAsia="ru-RU"/>
        </w:rPr>
        <w:t>- бюджетное планирование;</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свод отчетных данных и иной информации;</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материально-техническое обслуживание.</w:t>
      </w:r>
    </w:p>
    <w:p w:rsidR="009E5BF0" w:rsidRPr="00707995" w:rsidRDefault="009E5BF0" w:rsidP="009E5BF0">
      <w:pPr>
        <w:tabs>
          <w:tab w:val="left" w:pos="0"/>
          <w:tab w:val="left" w:pos="1046"/>
          <w:tab w:val="left" w:leader="underscore" w:pos="8453"/>
        </w:tabs>
        <w:autoSpaceDE w:val="0"/>
        <w:autoSpaceDN w:val="0"/>
        <w:adjustRightInd w:val="0"/>
        <w:rPr>
          <w:rFonts w:eastAsia="Times New Roman"/>
          <w:sz w:val="28"/>
          <w:szCs w:val="28"/>
          <w:lang w:eastAsia="ru-RU"/>
        </w:rPr>
      </w:pPr>
      <w:r w:rsidRPr="00707995">
        <w:rPr>
          <w:rFonts w:eastAsia="Times New Roman"/>
          <w:sz w:val="28"/>
          <w:szCs w:val="28"/>
          <w:lang w:eastAsia="ru-RU"/>
        </w:rPr>
        <w:t>2.4. Для достижения указанных целей Учреждение может осуществлять иные, соответствующие им виды деятельности:</w:t>
      </w:r>
    </w:p>
    <w:p w:rsidR="009E5BF0" w:rsidRPr="00707995" w:rsidRDefault="009E5BF0" w:rsidP="009E5BF0">
      <w:pPr>
        <w:widowControl w:val="0"/>
        <w:tabs>
          <w:tab w:val="left" w:pos="0"/>
          <w:tab w:val="left" w:pos="1046"/>
          <w:tab w:val="left" w:leader="underscore" w:pos="8453"/>
        </w:tabs>
        <w:autoSpaceDE w:val="0"/>
        <w:autoSpaceDN w:val="0"/>
        <w:adjustRightInd w:val="0"/>
        <w:rPr>
          <w:rFonts w:eastAsia="Times New Roman"/>
          <w:sz w:val="28"/>
          <w:szCs w:val="28"/>
          <w:lang w:eastAsia="ru-RU"/>
        </w:rPr>
      </w:pPr>
      <w:r w:rsidRPr="00707995">
        <w:rPr>
          <w:rFonts w:eastAsia="Times New Roman"/>
          <w:sz w:val="28"/>
          <w:szCs w:val="28"/>
          <w:lang w:eastAsia="ru-RU"/>
        </w:rPr>
        <w:t>- консультирование;</w:t>
      </w:r>
    </w:p>
    <w:p w:rsidR="009E5BF0" w:rsidRPr="00707995" w:rsidRDefault="009E5BF0" w:rsidP="009E5BF0">
      <w:pPr>
        <w:widowControl w:val="0"/>
        <w:tabs>
          <w:tab w:val="left" w:pos="0"/>
          <w:tab w:val="left" w:pos="1046"/>
          <w:tab w:val="left" w:leader="underscore" w:pos="8453"/>
        </w:tabs>
        <w:autoSpaceDE w:val="0"/>
        <w:autoSpaceDN w:val="0"/>
        <w:adjustRightInd w:val="0"/>
        <w:rPr>
          <w:rFonts w:eastAsia="Times New Roman"/>
          <w:sz w:val="28"/>
          <w:szCs w:val="28"/>
          <w:lang w:eastAsia="ru-RU"/>
        </w:rPr>
      </w:pPr>
      <w:r w:rsidRPr="00707995">
        <w:rPr>
          <w:rFonts w:eastAsia="Times New Roman"/>
          <w:sz w:val="28"/>
          <w:szCs w:val="28"/>
          <w:lang w:eastAsia="ru-RU"/>
        </w:rPr>
        <w:t>- осуществление экономического анализа;</w:t>
      </w:r>
    </w:p>
    <w:p w:rsidR="009E5BF0" w:rsidRPr="00707995" w:rsidRDefault="009E5BF0" w:rsidP="009E5BF0">
      <w:pPr>
        <w:widowControl w:val="0"/>
        <w:tabs>
          <w:tab w:val="left" w:pos="0"/>
          <w:tab w:val="left" w:pos="1046"/>
          <w:tab w:val="left" w:leader="underscore" w:pos="8453"/>
        </w:tabs>
        <w:autoSpaceDE w:val="0"/>
        <w:autoSpaceDN w:val="0"/>
        <w:adjustRightInd w:val="0"/>
        <w:rPr>
          <w:rFonts w:eastAsia="Times New Roman"/>
          <w:sz w:val="28"/>
          <w:szCs w:val="28"/>
          <w:lang w:eastAsia="ru-RU"/>
        </w:rPr>
      </w:pPr>
      <w:r w:rsidRPr="00707995">
        <w:rPr>
          <w:rFonts w:eastAsia="Times New Roman"/>
          <w:sz w:val="28"/>
          <w:szCs w:val="28"/>
          <w:lang w:eastAsia="ru-RU"/>
        </w:rPr>
        <w:t>- проведение ревизий;</w:t>
      </w:r>
    </w:p>
    <w:p w:rsidR="009E5BF0" w:rsidRPr="00707995" w:rsidRDefault="009E5BF0" w:rsidP="009E5BF0">
      <w:pPr>
        <w:widowControl w:val="0"/>
        <w:tabs>
          <w:tab w:val="left" w:pos="0"/>
          <w:tab w:val="left" w:pos="1046"/>
          <w:tab w:val="left" w:leader="underscore" w:pos="8453"/>
        </w:tabs>
        <w:autoSpaceDE w:val="0"/>
        <w:autoSpaceDN w:val="0"/>
        <w:adjustRightInd w:val="0"/>
        <w:rPr>
          <w:rFonts w:eastAsia="Times New Roman"/>
          <w:sz w:val="28"/>
          <w:szCs w:val="28"/>
          <w:lang w:eastAsia="ru-RU"/>
        </w:rPr>
      </w:pPr>
      <w:r w:rsidRPr="00707995">
        <w:rPr>
          <w:rFonts w:eastAsia="Times New Roman"/>
          <w:sz w:val="28"/>
          <w:szCs w:val="28"/>
          <w:lang w:eastAsia="ru-RU"/>
        </w:rPr>
        <w:t>- выдача справок о среднедушевом доходе семьи.</w:t>
      </w:r>
    </w:p>
    <w:p w:rsidR="009E5BF0" w:rsidRPr="00707995" w:rsidRDefault="009E5BF0" w:rsidP="009E5BF0">
      <w:pPr>
        <w:tabs>
          <w:tab w:val="left" w:pos="0"/>
        </w:tabs>
        <w:autoSpaceDN w:val="0"/>
        <w:rPr>
          <w:rFonts w:eastAsia="Times New Roman"/>
          <w:sz w:val="28"/>
          <w:szCs w:val="28"/>
          <w:lang w:eastAsia="ru-RU"/>
        </w:rPr>
      </w:pPr>
      <w:r w:rsidRPr="00707995">
        <w:rPr>
          <w:rFonts w:eastAsia="Times New Roman"/>
          <w:sz w:val="28"/>
          <w:szCs w:val="28"/>
          <w:lang w:eastAsia="ru-RU"/>
        </w:rPr>
        <w:t>2.5. Учреждение выполняет муниципальное задание, которое в соответствии с предусмотренными в настоящем Уставе видами деятельности Учреждения формируется и утверждается Учредителем.</w:t>
      </w:r>
    </w:p>
    <w:p w:rsidR="009E5BF0" w:rsidRPr="00707995" w:rsidRDefault="009E5BF0" w:rsidP="009E5BF0">
      <w:pPr>
        <w:widowControl w:val="0"/>
        <w:autoSpaceDN w:val="0"/>
        <w:textAlignment w:val="top"/>
        <w:rPr>
          <w:rFonts w:eastAsia="Times New Roman"/>
          <w:sz w:val="28"/>
          <w:szCs w:val="28"/>
          <w:lang w:eastAsia="ru-RU"/>
        </w:rPr>
      </w:pPr>
      <w:r w:rsidRPr="00707995">
        <w:rPr>
          <w:rFonts w:eastAsia="Times New Roman"/>
          <w:color w:val="000000"/>
          <w:spacing w:val="-4"/>
          <w:sz w:val="28"/>
          <w:szCs w:val="28"/>
          <w:lang w:eastAsia="ru-RU"/>
        </w:rPr>
        <w:t xml:space="preserve">2.6. </w:t>
      </w:r>
      <w:r w:rsidRPr="00707995">
        <w:rPr>
          <w:rFonts w:eastAsia="Times New Roman"/>
          <w:sz w:val="28"/>
          <w:szCs w:val="28"/>
          <w:lang w:eastAsia="ru-RU"/>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rsidR="009E5BF0" w:rsidRPr="00707995" w:rsidRDefault="009E5BF0" w:rsidP="009E5BF0">
      <w:pPr>
        <w:widowControl w:val="0"/>
        <w:autoSpaceDN w:val="0"/>
        <w:textAlignment w:val="top"/>
        <w:rPr>
          <w:rFonts w:eastAsia="Times New Roman"/>
          <w:sz w:val="28"/>
          <w:szCs w:val="28"/>
          <w:lang w:eastAsia="ru-RU"/>
        </w:rPr>
      </w:pPr>
      <w:r w:rsidRPr="00707995">
        <w:rPr>
          <w:rFonts w:eastAsia="Times New Roman"/>
          <w:sz w:val="28"/>
          <w:szCs w:val="28"/>
          <w:lang w:eastAsia="ru-RU"/>
        </w:rPr>
        <w:t>Учреждение не вправе отказаться от выполнения муниципального задания.</w:t>
      </w:r>
    </w:p>
    <w:p w:rsidR="009E5BF0" w:rsidRPr="00707995" w:rsidRDefault="009E5BF0" w:rsidP="009E5BF0">
      <w:pPr>
        <w:autoSpaceDE w:val="0"/>
        <w:autoSpaceDN w:val="0"/>
        <w:adjustRightInd w:val="0"/>
        <w:outlineLvl w:val="1"/>
        <w:rPr>
          <w:rFonts w:eastAsia="Times New Roman"/>
          <w:sz w:val="28"/>
          <w:szCs w:val="28"/>
          <w:lang w:eastAsia="ru-RU"/>
        </w:rPr>
      </w:pPr>
      <w:r w:rsidRPr="00707995">
        <w:rPr>
          <w:rFonts w:eastAsia="Times New Roman"/>
          <w:sz w:val="28"/>
          <w:szCs w:val="28"/>
          <w:lang w:eastAsia="ru-RU"/>
        </w:rPr>
        <w:t>Уменьшение объёма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9E5BF0" w:rsidRPr="00707995" w:rsidRDefault="009E5BF0" w:rsidP="009E5BF0">
      <w:pPr>
        <w:tabs>
          <w:tab w:val="left" w:pos="0"/>
        </w:tabs>
        <w:autoSpaceDN w:val="0"/>
        <w:rPr>
          <w:rFonts w:eastAsia="Times New Roman"/>
          <w:sz w:val="28"/>
          <w:szCs w:val="28"/>
          <w:lang w:eastAsia="ru-RU"/>
        </w:rPr>
      </w:pPr>
      <w:r w:rsidRPr="00707995">
        <w:rPr>
          <w:rFonts w:eastAsia="Times New Roman"/>
          <w:sz w:val="28"/>
          <w:szCs w:val="28"/>
          <w:lang w:eastAsia="ru-RU"/>
        </w:rPr>
        <w:t>2.7.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w:t>
      </w:r>
      <w:r w:rsidRPr="00707995">
        <w:rPr>
          <w:rFonts w:eastAsia="Times New Roman"/>
          <w:sz w:val="28"/>
          <w:szCs w:val="28"/>
          <w:lang w:val="en-US" w:eastAsia="ru-RU"/>
        </w:rPr>
        <w:t> </w:t>
      </w:r>
      <w:r w:rsidRPr="00707995">
        <w:rPr>
          <w:rFonts w:eastAsia="Times New Roman"/>
          <w:sz w:val="28"/>
          <w:szCs w:val="28"/>
          <w:lang w:eastAsia="ru-RU"/>
        </w:rPr>
        <w:t>одинаковых при оказании одних и тех же услуг условиях.</w:t>
      </w:r>
    </w:p>
    <w:p w:rsidR="009E5BF0" w:rsidRPr="00707995" w:rsidRDefault="009E5BF0" w:rsidP="009E5BF0">
      <w:pPr>
        <w:widowControl w:val="0"/>
        <w:tabs>
          <w:tab w:val="left" w:pos="0"/>
        </w:tabs>
        <w:autoSpaceDN w:val="0"/>
        <w:textAlignment w:val="top"/>
        <w:rPr>
          <w:rFonts w:eastAsia="Times New Roman"/>
          <w:sz w:val="28"/>
          <w:szCs w:val="28"/>
          <w:lang w:eastAsia="ru-RU"/>
        </w:rPr>
      </w:pPr>
      <w:r w:rsidRPr="00707995">
        <w:rPr>
          <w:rFonts w:eastAsia="Times New Roman"/>
          <w:sz w:val="28"/>
          <w:szCs w:val="28"/>
          <w:lang w:eastAsia="ru-RU"/>
        </w:rPr>
        <w:t>Порядок определения указанной платы устанавливается Учредителем, если иное не предусмотрено федеральным законом.</w:t>
      </w:r>
    </w:p>
    <w:p w:rsidR="009E5BF0" w:rsidRPr="00707995" w:rsidRDefault="009E5BF0" w:rsidP="009E5BF0">
      <w:pPr>
        <w:tabs>
          <w:tab w:val="left" w:pos="0"/>
        </w:tabs>
        <w:autoSpaceDN w:val="0"/>
        <w:rPr>
          <w:rFonts w:eastAsia="Times New Roman"/>
          <w:bCs/>
          <w:sz w:val="28"/>
          <w:szCs w:val="28"/>
          <w:lang w:eastAsia="ru-RU"/>
        </w:rPr>
      </w:pPr>
      <w:r w:rsidRPr="00707995">
        <w:rPr>
          <w:rFonts w:eastAsia="Times New Roman"/>
          <w:sz w:val="28"/>
          <w:szCs w:val="28"/>
          <w:lang w:eastAsia="ru-RU"/>
        </w:rPr>
        <w:t>2.8.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при условии, что такая деятельность указана в настоящем Уставе.</w:t>
      </w:r>
    </w:p>
    <w:p w:rsidR="009E5BF0" w:rsidRPr="00707995" w:rsidRDefault="009E5BF0" w:rsidP="009E5BF0">
      <w:pPr>
        <w:widowControl w:val="0"/>
        <w:shd w:val="clear" w:color="auto" w:fill="FFFFFF"/>
        <w:tabs>
          <w:tab w:val="left" w:pos="0"/>
        </w:tabs>
        <w:autoSpaceDN w:val="0"/>
        <w:rPr>
          <w:sz w:val="28"/>
          <w:szCs w:val="28"/>
        </w:rPr>
      </w:pPr>
      <w:r w:rsidRPr="00707995">
        <w:rPr>
          <w:rFonts w:eastAsia="Times New Roman"/>
          <w:sz w:val="28"/>
          <w:szCs w:val="28"/>
        </w:rPr>
        <w:t xml:space="preserve">2.9. </w:t>
      </w:r>
      <w:r w:rsidRPr="00707995">
        <w:rPr>
          <w:sz w:val="28"/>
          <w:szCs w:val="28"/>
        </w:rPr>
        <w:t>Учреждение вправе вести приносящую доход деятельность, предусмотренную его уставом и не запрещенную действующим законодательством, соответствующей уставным целям и необходимой для их достижения.</w:t>
      </w:r>
    </w:p>
    <w:p w:rsidR="009E5BF0" w:rsidRPr="00707995" w:rsidRDefault="009E5BF0" w:rsidP="009E5BF0">
      <w:pPr>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9E5BF0" w:rsidRPr="00707995" w:rsidRDefault="009E5BF0" w:rsidP="009E5BF0">
      <w:pPr>
        <w:autoSpaceDE w:val="0"/>
        <w:autoSpaceDN w:val="0"/>
        <w:adjustRightInd w:val="0"/>
        <w:rPr>
          <w:rFonts w:eastAsia="Times New Roman"/>
          <w:sz w:val="28"/>
          <w:szCs w:val="28"/>
          <w:lang w:eastAsia="ru-RU"/>
        </w:rPr>
      </w:pPr>
      <w:r w:rsidRPr="00707995">
        <w:rPr>
          <w:rFonts w:eastAsia="Times New Roman"/>
          <w:sz w:val="28"/>
          <w:szCs w:val="28"/>
          <w:lang w:eastAsia="ru-RU"/>
        </w:rPr>
        <w:lastRenderedPageBreak/>
        <w:t>К приносящей доход деятельности, осуществляемой Учреждением, относится:</w:t>
      </w:r>
    </w:p>
    <w:p w:rsidR="009E5BF0" w:rsidRPr="00707995" w:rsidRDefault="009E5BF0" w:rsidP="009E5BF0">
      <w:pPr>
        <w:widowControl w:val="0"/>
        <w:tabs>
          <w:tab w:val="left" w:pos="1286"/>
        </w:tabs>
        <w:autoSpaceDE w:val="0"/>
        <w:autoSpaceDN w:val="0"/>
        <w:adjustRightInd w:val="0"/>
        <w:rPr>
          <w:rFonts w:eastAsia="Times New Roman"/>
          <w:sz w:val="28"/>
          <w:szCs w:val="28"/>
          <w:lang w:eastAsia="ru-RU"/>
        </w:rPr>
      </w:pPr>
      <w:r w:rsidRPr="00707995">
        <w:rPr>
          <w:rFonts w:eastAsia="Times New Roman"/>
          <w:sz w:val="28"/>
          <w:szCs w:val="28"/>
          <w:lang w:eastAsia="ru-RU"/>
        </w:rPr>
        <w:t>- оказание услуг связи, включая услуги в области информационно-телекоммуникационных систем, услуг передачи данных, услуг по обеспечению доступа в Интернет, по проектированию, разработке и поддержке сайтов Интернет;</w:t>
      </w:r>
    </w:p>
    <w:p w:rsidR="009E5BF0" w:rsidRPr="00707995" w:rsidRDefault="009E5BF0" w:rsidP="009E5BF0">
      <w:pPr>
        <w:widowControl w:val="0"/>
        <w:tabs>
          <w:tab w:val="left" w:pos="1286"/>
        </w:tabs>
        <w:autoSpaceDE w:val="0"/>
        <w:autoSpaceDN w:val="0"/>
        <w:adjustRightInd w:val="0"/>
        <w:rPr>
          <w:rFonts w:eastAsia="Times New Roman"/>
          <w:sz w:val="28"/>
          <w:szCs w:val="28"/>
          <w:lang w:eastAsia="ru-RU"/>
        </w:rPr>
      </w:pPr>
      <w:r w:rsidRPr="00707995">
        <w:rPr>
          <w:rFonts w:eastAsia="Times New Roman"/>
          <w:sz w:val="28"/>
          <w:szCs w:val="28"/>
          <w:lang w:eastAsia="ru-RU"/>
        </w:rPr>
        <w:t>- создание и ведение информационных баз, обработка данных, подготовка аналитических обзоров;</w:t>
      </w:r>
    </w:p>
    <w:p w:rsidR="009E5BF0" w:rsidRPr="00707995" w:rsidRDefault="009E5BF0" w:rsidP="009E5BF0">
      <w:pPr>
        <w:widowControl w:val="0"/>
        <w:tabs>
          <w:tab w:val="left" w:pos="1286"/>
        </w:tabs>
        <w:autoSpaceDE w:val="0"/>
        <w:autoSpaceDN w:val="0"/>
        <w:adjustRightInd w:val="0"/>
        <w:rPr>
          <w:rFonts w:eastAsia="Times New Roman"/>
          <w:sz w:val="28"/>
          <w:szCs w:val="28"/>
          <w:lang w:eastAsia="ru-RU"/>
        </w:rPr>
      </w:pPr>
      <w:r w:rsidRPr="00707995">
        <w:rPr>
          <w:rFonts w:eastAsia="Times New Roman"/>
          <w:sz w:val="28"/>
          <w:szCs w:val="28"/>
          <w:lang w:eastAsia="ru-RU"/>
        </w:rPr>
        <w:t>- оказание копировально-множительных услуг, тиражирование учебных, учебно-методических, информационно-аналитических и других материалов;</w:t>
      </w:r>
    </w:p>
    <w:p w:rsidR="009E5BF0" w:rsidRPr="00707995" w:rsidRDefault="009E5BF0" w:rsidP="009E5BF0">
      <w:pPr>
        <w:widowControl w:val="0"/>
        <w:tabs>
          <w:tab w:val="left" w:pos="1286"/>
        </w:tabs>
        <w:autoSpaceDE w:val="0"/>
        <w:autoSpaceDN w:val="0"/>
        <w:adjustRightInd w:val="0"/>
        <w:rPr>
          <w:rFonts w:eastAsia="Times New Roman"/>
          <w:sz w:val="28"/>
          <w:szCs w:val="28"/>
          <w:lang w:eastAsia="ru-RU"/>
        </w:rPr>
      </w:pPr>
      <w:r w:rsidRPr="00707995">
        <w:rPr>
          <w:rFonts w:eastAsia="Times New Roman"/>
          <w:sz w:val="28"/>
          <w:szCs w:val="28"/>
          <w:lang w:eastAsia="ru-RU"/>
        </w:rPr>
        <w:t>- оказание юридических услуг, в том числе проведение экспертиз и консультирование;</w:t>
      </w:r>
    </w:p>
    <w:p w:rsidR="009E5BF0" w:rsidRPr="00707995" w:rsidRDefault="009E5BF0" w:rsidP="009E5BF0">
      <w:pPr>
        <w:widowControl w:val="0"/>
        <w:tabs>
          <w:tab w:val="left" w:pos="1286"/>
        </w:tabs>
        <w:autoSpaceDE w:val="0"/>
        <w:autoSpaceDN w:val="0"/>
        <w:adjustRightInd w:val="0"/>
        <w:rPr>
          <w:rFonts w:eastAsia="Times New Roman"/>
          <w:sz w:val="28"/>
          <w:szCs w:val="28"/>
          <w:lang w:eastAsia="ru-RU"/>
        </w:rPr>
      </w:pPr>
      <w:r w:rsidRPr="00707995">
        <w:rPr>
          <w:rFonts w:eastAsia="Times New Roman"/>
          <w:sz w:val="28"/>
          <w:szCs w:val="28"/>
          <w:lang w:eastAsia="ru-RU"/>
        </w:rPr>
        <w:t>- оказание услуг по аудиту государственных и муниципальных учреждений;</w:t>
      </w:r>
    </w:p>
    <w:p w:rsidR="009E5BF0" w:rsidRPr="00707995" w:rsidRDefault="009E5BF0" w:rsidP="009E5BF0">
      <w:pPr>
        <w:widowControl w:val="0"/>
        <w:tabs>
          <w:tab w:val="left" w:pos="1286"/>
        </w:tabs>
        <w:autoSpaceDE w:val="0"/>
        <w:autoSpaceDN w:val="0"/>
        <w:adjustRightInd w:val="0"/>
        <w:rPr>
          <w:rFonts w:eastAsia="Times New Roman"/>
          <w:sz w:val="28"/>
          <w:szCs w:val="28"/>
          <w:lang w:eastAsia="ru-RU"/>
        </w:rPr>
      </w:pPr>
      <w:r w:rsidRPr="00707995">
        <w:rPr>
          <w:rFonts w:eastAsia="Times New Roman"/>
          <w:sz w:val="28"/>
          <w:szCs w:val="28"/>
          <w:lang w:eastAsia="ru-RU"/>
        </w:rPr>
        <w:t>- оказание консультационных (консалтинговых), информационных и маркетинговых услуг в установленной сфере деятельности;</w:t>
      </w:r>
    </w:p>
    <w:p w:rsidR="009E5BF0" w:rsidRPr="00707995" w:rsidRDefault="009E5BF0" w:rsidP="009E5BF0">
      <w:pPr>
        <w:widowControl w:val="0"/>
        <w:tabs>
          <w:tab w:val="left" w:pos="1286"/>
        </w:tabs>
        <w:autoSpaceDE w:val="0"/>
        <w:autoSpaceDN w:val="0"/>
        <w:adjustRightInd w:val="0"/>
        <w:rPr>
          <w:rFonts w:eastAsia="Times New Roman"/>
          <w:sz w:val="28"/>
          <w:szCs w:val="28"/>
          <w:lang w:eastAsia="ru-RU"/>
        </w:rPr>
      </w:pPr>
      <w:r w:rsidRPr="00707995">
        <w:rPr>
          <w:rFonts w:eastAsia="Times New Roman"/>
          <w:sz w:val="28"/>
          <w:szCs w:val="28"/>
          <w:lang w:eastAsia="ru-RU"/>
        </w:rPr>
        <w:t>- выпуск и реализация обучающих программ, информационных и других материалов;</w:t>
      </w:r>
    </w:p>
    <w:p w:rsidR="009E5BF0" w:rsidRPr="00707995" w:rsidRDefault="009E5BF0" w:rsidP="009E5BF0">
      <w:pPr>
        <w:widowControl w:val="0"/>
        <w:tabs>
          <w:tab w:val="left" w:pos="1286"/>
        </w:tabs>
        <w:autoSpaceDE w:val="0"/>
        <w:autoSpaceDN w:val="0"/>
        <w:adjustRightInd w:val="0"/>
        <w:rPr>
          <w:rFonts w:eastAsia="Times New Roman"/>
          <w:sz w:val="28"/>
          <w:szCs w:val="28"/>
          <w:lang w:eastAsia="ru-RU"/>
        </w:rPr>
      </w:pPr>
      <w:r w:rsidRPr="00707995">
        <w:rPr>
          <w:rFonts w:eastAsia="Times New Roman"/>
          <w:sz w:val="28"/>
          <w:szCs w:val="28"/>
          <w:lang w:eastAsia="ru-RU"/>
        </w:rPr>
        <w:t>- оказание посреднических услуг;</w:t>
      </w:r>
    </w:p>
    <w:p w:rsidR="009E5BF0" w:rsidRPr="00707995" w:rsidRDefault="009E5BF0" w:rsidP="009E5BF0">
      <w:pPr>
        <w:widowControl w:val="0"/>
        <w:tabs>
          <w:tab w:val="left" w:pos="1286"/>
        </w:tabs>
        <w:autoSpaceDE w:val="0"/>
        <w:autoSpaceDN w:val="0"/>
        <w:adjustRightInd w:val="0"/>
        <w:rPr>
          <w:rFonts w:eastAsia="Times New Roman"/>
          <w:spacing w:val="-4"/>
          <w:sz w:val="28"/>
          <w:szCs w:val="28"/>
          <w:lang w:eastAsia="ru-RU"/>
        </w:rPr>
      </w:pPr>
      <w:r w:rsidRPr="00707995">
        <w:rPr>
          <w:rFonts w:eastAsia="Times New Roman"/>
          <w:spacing w:val="-4"/>
          <w:sz w:val="28"/>
          <w:szCs w:val="28"/>
          <w:lang w:eastAsia="ru-RU"/>
        </w:rPr>
        <w:t>- управление недвижимым имуществом, сдача в аренду недвижимого имущества;</w:t>
      </w:r>
    </w:p>
    <w:p w:rsidR="009E5BF0" w:rsidRPr="00707995" w:rsidRDefault="009E5BF0" w:rsidP="009E5BF0">
      <w:pPr>
        <w:autoSpaceDN w:val="0"/>
        <w:ind w:right="20"/>
        <w:rPr>
          <w:rFonts w:eastAsia="Times New Roman"/>
          <w:sz w:val="28"/>
          <w:szCs w:val="28"/>
        </w:rPr>
      </w:pPr>
      <w:r w:rsidRPr="00707995">
        <w:rPr>
          <w:sz w:val="28"/>
          <w:szCs w:val="28"/>
        </w:rPr>
        <w:t>- создание и использование продуктов интеллектуальной деятельности (полезных моделей, компьютерных программных продуктов)</w:t>
      </w:r>
      <w:r w:rsidRPr="00707995">
        <w:rPr>
          <w:rFonts w:eastAsia="Times New Roman"/>
          <w:sz w:val="28"/>
          <w:szCs w:val="28"/>
        </w:rPr>
        <w:t xml:space="preserve">. </w:t>
      </w:r>
    </w:p>
    <w:p w:rsidR="009E5BF0" w:rsidRPr="00707995" w:rsidRDefault="009E5BF0" w:rsidP="009E5BF0">
      <w:pPr>
        <w:autoSpaceDE w:val="0"/>
        <w:autoSpaceDN w:val="0"/>
        <w:adjustRightInd w:val="0"/>
        <w:rPr>
          <w:rFonts w:eastAsia="Times New Roman"/>
          <w:sz w:val="28"/>
          <w:szCs w:val="28"/>
          <w:lang w:eastAsia="ru-RU"/>
        </w:rPr>
      </w:pPr>
      <w:r w:rsidRPr="00707995">
        <w:rPr>
          <w:rFonts w:eastAsia="Times New Roman"/>
          <w:sz w:val="28"/>
          <w:szCs w:val="28"/>
        </w:rPr>
        <w:t xml:space="preserve">2.10. </w:t>
      </w:r>
      <w:r w:rsidRPr="00707995">
        <w:rPr>
          <w:rFonts w:eastAsia="Times New Roman"/>
          <w:sz w:val="28"/>
          <w:szCs w:val="28"/>
          <w:lang w:eastAsia="ru-RU"/>
        </w:rPr>
        <w:t>Право Учреждения осуществлять деятельность, на которую в соответствии с законодательством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w:t>
      </w:r>
      <w:bookmarkStart w:id="1" w:name="Par116"/>
      <w:bookmarkEnd w:id="1"/>
    </w:p>
    <w:p w:rsidR="009E5BF0" w:rsidRPr="00707995" w:rsidRDefault="009E5BF0" w:rsidP="009E5BF0">
      <w:pPr>
        <w:autoSpaceDE w:val="0"/>
        <w:autoSpaceDN w:val="0"/>
        <w:adjustRightInd w:val="0"/>
        <w:rPr>
          <w:rFonts w:eastAsia="Times New Roman"/>
          <w:sz w:val="28"/>
          <w:szCs w:val="28"/>
          <w:lang w:eastAsia="ru-RU"/>
        </w:rPr>
      </w:pPr>
      <w:r w:rsidRPr="00707995">
        <w:rPr>
          <w:rFonts w:eastAsia="Times New Roman"/>
          <w:sz w:val="28"/>
          <w:szCs w:val="28"/>
          <w:lang w:eastAsia="ru-RU"/>
        </w:rPr>
        <w:t>2.11.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rsidR="009E5BF0" w:rsidRPr="00707995" w:rsidRDefault="009E5BF0" w:rsidP="009E5BF0">
      <w:pPr>
        <w:autoSpaceDN w:val="0"/>
        <w:rPr>
          <w:rFonts w:eastAsia="Times New Roman"/>
          <w:sz w:val="28"/>
          <w:szCs w:val="28"/>
          <w:lang w:eastAsia="ru-RU"/>
        </w:rPr>
      </w:pPr>
      <w:r w:rsidRPr="00707995">
        <w:rPr>
          <w:rFonts w:eastAsia="Times New Roman"/>
          <w:sz w:val="28"/>
          <w:szCs w:val="28"/>
          <w:lang w:eastAsia="ru-RU"/>
        </w:rPr>
        <w:t>2.12. При осуществлении приносящей доход деятельности Учреждение руководствуется законодательством Российской Федерации, регулирующим данную деятельность.</w:t>
      </w:r>
    </w:p>
    <w:p w:rsidR="009E5BF0" w:rsidRPr="00707995" w:rsidRDefault="009E5BF0" w:rsidP="009E5BF0">
      <w:pPr>
        <w:widowControl w:val="0"/>
        <w:tabs>
          <w:tab w:val="left" w:pos="851"/>
        </w:tabs>
        <w:autoSpaceDN w:val="0"/>
        <w:ind w:right="-1"/>
        <w:rPr>
          <w:rFonts w:eastAsia="Times New Roman"/>
          <w:sz w:val="28"/>
          <w:szCs w:val="28"/>
          <w:lang w:eastAsia="ru-RU"/>
        </w:rPr>
      </w:pPr>
      <w:r w:rsidRPr="00707995">
        <w:rPr>
          <w:rFonts w:eastAsia="Times New Roman"/>
          <w:sz w:val="28"/>
          <w:szCs w:val="28"/>
          <w:lang w:eastAsia="ru-RU"/>
        </w:rPr>
        <w:t>2.13.  Учредитель вправе приостановить приносящую доход деятельность Учреждения, если она идет в ущерб деятельности, предусмотренной настоящим Уставом.</w:t>
      </w:r>
    </w:p>
    <w:p w:rsidR="009E5BF0" w:rsidRPr="00707995" w:rsidRDefault="009E5BF0" w:rsidP="009E5BF0">
      <w:pPr>
        <w:widowControl w:val="0"/>
        <w:tabs>
          <w:tab w:val="left" w:pos="851"/>
        </w:tabs>
        <w:autoSpaceDN w:val="0"/>
        <w:ind w:right="-1"/>
        <w:rPr>
          <w:rFonts w:eastAsia="Times New Roman"/>
          <w:sz w:val="28"/>
          <w:szCs w:val="28"/>
          <w:lang w:eastAsia="ar-SA"/>
        </w:rPr>
      </w:pPr>
      <w:r w:rsidRPr="00707995">
        <w:rPr>
          <w:rFonts w:eastAsia="Times New Roman"/>
          <w:sz w:val="28"/>
          <w:szCs w:val="28"/>
          <w:lang w:eastAsia="ar-SA"/>
        </w:rPr>
        <w:t xml:space="preserve">2.14. Вопросы, касающиеся организации и осуществления деятельности, оказания платных услуг, осуществления приносящей доход деятельности, не урегулированные настоящим Уставом, регулируются локальными нормативными актами Учреждения. </w:t>
      </w:r>
    </w:p>
    <w:p w:rsidR="009E5BF0" w:rsidRPr="00707995" w:rsidRDefault="009E5BF0" w:rsidP="009E5BF0">
      <w:pPr>
        <w:widowControl w:val="0"/>
        <w:autoSpaceDN w:val="0"/>
        <w:ind w:firstLine="0"/>
        <w:rPr>
          <w:rFonts w:eastAsia="Times New Roman"/>
          <w:b/>
          <w:sz w:val="28"/>
          <w:szCs w:val="28"/>
          <w:lang w:eastAsia="ru-RU"/>
        </w:rPr>
      </w:pPr>
    </w:p>
    <w:p w:rsidR="009E5BF0" w:rsidRPr="00707995" w:rsidRDefault="009E5BF0" w:rsidP="009E5BF0">
      <w:pPr>
        <w:widowControl w:val="0"/>
        <w:autoSpaceDN w:val="0"/>
        <w:jc w:val="center"/>
        <w:rPr>
          <w:rFonts w:eastAsia="Times New Roman"/>
          <w:b/>
          <w:sz w:val="28"/>
          <w:szCs w:val="28"/>
          <w:lang w:eastAsia="ru-RU"/>
        </w:rPr>
      </w:pPr>
      <w:r w:rsidRPr="00707995">
        <w:rPr>
          <w:rFonts w:eastAsia="Times New Roman"/>
          <w:b/>
          <w:sz w:val="28"/>
          <w:szCs w:val="28"/>
          <w:lang w:eastAsia="ru-RU"/>
        </w:rPr>
        <w:t>3. ОРГАНИЗАЦИЯ ДЕЯТЕЛЬНОСТИ УЧРЕЖДЕНИЯ, ПРАВА И ОБЯЗАННОСТИ УЧРЕДИТЕЛЯ, УЧРЕЖДЕНИЯ</w:t>
      </w:r>
    </w:p>
    <w:p w:rsidR="009E5BF0" w:rsidRPr="00707995" w:rsidRDefault="009E5BF0" w:rsidP="009E5BF0">
      <w:pPr>
        <w:widowControl w:val="0"/>
        <w:autoSpaceDN w:val="0"/>
        <w:textAlignment w:val="baseline"/>
        <w:rPr>
          <w:rFonts w:eastAsia="Times New Roman"/>
          <w:sz w:val="28"/>
          <w:szCs w:val="28"/>
          <w:lang w:eastAsia="ru-RU"/>
        </w:rPr>
      </w:pPr>
    </w:p>
    <w:p w:rsidR="009E5BF0" w:rsidRPr="00707995" w:rsidRDefault="009E5BF0" w:rsidP="009E5BF0">
      <w:pPr>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3.1. Учреждение осуществляет свою деятельность в соответствии с настоящим уставом и действующим законодательством.</w:t>
      </w:r>
    </w:p>
    <w:p w:rsidR="009E5BF0" w:rsidRPr="00707995" w:rsidRDefault="009E5BF0" w:rsidP="009E5BF0">
      <w:pPr>
        <w:widowControl w:val="0"/>
        <w:shd w:val="clear" w:color="auto" w:fill="FFFFFF"/>
        <w:tabs>
          <w:tab w:val="left" w:pos="0"/>
        </w:tabs>
        <w:autoSpaceDN w:val="0"/>
        <w:rPr>
          <w:rFonts w:eastAsia="Times New Roman"/>
          <w:sz w:val="28"/>
          <w:szCs w:val="28"/>
          <w:lang w:eastAsia="ru-RU"/>
        </w:rPr>
      </w:pPr>
      <w:r w:rsidRPr="00707995">
        <w:rPr>
          <w:rFonts w:eastAsia="Times New Roman"/>
          <w:sz w:val="28"/>
          <w:szCs w:val="28"/>
          <w:lang w:eastAsia="ru-RU"/>
        </w:rPr>
        <w:t>3.2. К компетенции Учреждения относится:</w:t>
      </w:r>
    </w:p>
    <w:p w:rsidR="009E5BF0" w:rsidRPr="00707995" w:rsidRDefault="009E5BF0" w:rsidP="009E5BF0">
      <w:pPr>
        <w:tabs>
          <w:tab w:val="left" w:pos="0"/>
          <w:tab w:val="left" w:pos="900"/>
        </w:tabs>
        <w:autoSpaceDE w:val="0"/>
        <w:autoSpaceDN w:val="0"/>
        <w:adjustRightInd w:val="0"/>
        <w:rPr>
          <w:rFonts w:eastAsia="Times New Roman"/>
          <w:sz w:val="28"/>
          <w:szCs w:val="28"/>
          <w:lang w:eastAsia="ru-RU"/>
        </w:rPr>
      </w:pPr>
      <w:r w:rsidRPr="00707995">
        <w:rPr>
          <w:rFonts w:eastAsia="Times New Roman"/>
          <w:sz w:val="28"/>
          <w:szCs w:val="28"/>
          <w:lang w:eastAsia="ru-RU"/>
        </w:rPr>
        <w:lastRenderedPageBreak/>
        <w:t>- разработка Устава Учреждения;</w:t>
      </w:r>
    </w:p>
    <w:p w:rsidR="009E5BF0" w:rsidRPr="00707995" w:rsidRDefault="009E5BF0" w:rsidP="009E5BF0">
      <w:pPr>
        <w:tabs>
          <w:tab w:val="left" w:pos="0"/>
        </w:tabs>
        <w:autoSpaceDN w:val="0"/>
        <w:rPr>
          <w:rFonts w:eastAsia="Times New Roman"/>
          <w:sz w:val="28"/>
          <w:szCs w:val="28"/>
          <w:lang w:eastAsia="ru-RU"/>
        </w:rPr>
      </w:pPr>
      <w:r w:rsidRPr="00707995">
        <w:rPr>
          <w:rFonts w:eastAsia="Times New Roman"/>
          <w:sz w:val="28"/>
          <w:szCs w:val="28"/>
          <w:lang w:eastAsia="ru-RU"/>
        </w:rPr>
        <w:t>- разработка и принятие правил внутреннего трудового распорядка, иных локальных нормативных актов;</w:t>
      </w:r>
    </w:p>
    <w:p w:rsidR="009E5BF0" w:rsidRPr="00707995" w:rsidRDefault="009E5BF0" w:rsidP="009E5BF0">
      <w:pPr>
        <w:autoSpaceDN w:val="0"/>
        <w:rPr>
          <w:rFonts w:eastAsia="Times New Roman"/>
          <w:sz w:val="28"/>
          <w:szCs w:val="28"/>
          <w:lang w:eastAsia="ru-RU"/>
        </w:rPr>
      </w:pPr>
      <w:r w:rsidRPr="00707995">
        <w:rPr>
          <w:rFonts w:eastAsia="Times New Roman"/>
          <w:sz w:val="28"/>
          <w:szCs w:val="28"/>
          <w:lang w:eastAsia="ru-RU"/>
        </w:rPr>
        <w:t>- материально – техническое обеспечение деятельности, оборудование помещений в соответствии с государственными и местными нормами и требованиями;</w:t>
      </w:r>
    </w:p>
    <w:p w:rsidR="009E5BF0" w:rsidRPr="00707995" w:rsidRDefault="009E5BF0" w:rsidP="009E5BF0">
      <w:pPr>
        <w:autoSpaceDN w:val="0"/>
        <w:rPr>
          <w:rFonts w:eastAsia="Times New Roman"/>
          <w:sz w:val="28"/>
          <w:szCs w:val="28"/>
          <w:lang w:eastAsia="ru-RU"/>
        </w:rPr>
      </w:pPr>
      <w:r w:rsidRPr="00707995">
        <w:rPr>
          <w:rFonts w:eastAsia="Times New Roman"/>
          <w:sz w:val="28"/>
          <w:szCs w:val="28"/>
          <w:lang w:eastAsia="ru-RU"/>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9E5BF0" w:rsidRPr="00707995" w:rsidRDefault="009E5BF0" w:rsidP="009E5BF0">
      <w:pPr>
        <w:autoSpaceDN w:val="0"/>
        <w:rPr>
          <w:rFonts w:eastAsia="Times New Roman"/>
          <w:sz w:val="28"/>
          <w:szCs w:val="28"/>
          <w:lang w:eastAsia="ru-RU"/>
        </w:rPr>
      </w:pPr>
      <w:r w:rsidRPr="00707995">
        <w:rPr>
          <w:rFonts w:eastAsia="Times New Roman"/>
          <w:sz w:val="28"/>
          <w:szCs w:val="28"/>
          <w:lang w:eastAsia="ru-RU"/>
        </w:rPr>
        <w:t>- установление согласованного с Учредителем штатного расписания, если иное не установлено нормативными правовыми актами Российской Федерации;</w:t>
      </w:r>
    </w:p>
    <w:p w:rsidR="009E5BF0" w:rsidRPr="00707995" w:rsidRDefault="009E5BF0" w:rsidP="009E5BF0">
      <w:pPr>
        <w:autoSpaceDN w:val="0"/>
        <w:rPr>
          <w:rFonts w:eastAsia="Times New Roman"/>
          <w:sz w:val="28"/>
          <w:szCs w:val="28"/>
          <w:lang w:eastAsia="ru-RU"/>
        </w:rPr>
      </w:pPr>
      <w:r w:rsidRPr="00707995">
        <w:rPr>
          <w:rFonts w:eastAsia="Times New Roman"/>
          <w:sz w:val="28"/>
          <w:szCs w:val="28"/>
          <w:lang w:eastAsia="ru-RU"/>
        </w:rPr>
        <w:t>- прием на работу работников, заключение с ними и расторжение трудовых договоров, если иное не установлено Федеральным законодательством, распределение должностных обязанностей, создание условий и организация дополнительного профессионального образования работников;</w:t>
      </w:r>
    </w:p>
    <w:p w:rsidR="009E5BF0" w:rsidRPr="00707995" w:rsidRDefault="009E5BF0" w:rsidP="009E5BF0">
      <w:pPr>
        <w:autoSpaceDN w:val="0"/>
        <w:rPr>
          <w:rFonts w:eastAsia="Times New Roman"/>
          <w:sz w:val="28"/>
          <w:szCs w:val="28"/>
          <w:lang w:eastAsia="ru-RU"/>
        </w:rPr>
      </w:pPr>
      <w:r w:rsidRPr="00707995">
        <w:rPr>
          <w:rFonts w:eastAsia="Times New Roman"/>
          <w:sz w:val="28"/>
          <w:szCs w:val="28"/>
          <w:lang w:eastAsia="ru-RU"/>
        </w:rPr>
        <w:t>- проведение самообследования, обеспечение функционирования системы внутреннего контроля;</w:t>
      </w:r>
    </w:p>
    <w:p w:rsidR="009E5BF0" w:rsidRPr="00707995" w:rsidRDefault="009E5BF0" w:rsidP="009E5BF0">
      <w:pPr>
        <w:autoSpaceDN w:val="0"/>
        <w:rPr>
          <w:rFonts w:eastAsia="Times New Roman"/>
          <w:sz w:val="28"/>
          <w:szCs w:val="28"/>
          <w:lang w:eastAsia="ru-RU"/>
        </w:rPr>
      </w:pPr>
      <w:r w:rsidRPr="00707995">
        <w:rPr>
          <w:rFonts w:eastAsia="Times New Roman"/>
          <w:sz w:val="28"/>
          <w:szCs w:val="28"/>
          <w:lang w:eastAsia="ru-RU"/>
        </w:rPr>
        <w:t>- создание необходимых условий для охраны и укрепления здоровья работников Учреждения;</w:t>
      </w:r>
    </w:p>
    <w:p w:rsidR="009E5BF0" w:rsidRPr="00707995" w:rsidRDefault="009E5BF0" w:rsidP="009E5BF0">
      <w:pPr>
        <w:autoSpaceDN w:val="0"/>
        <w:rPr>
          <w:rFonts w:eastAsia="Times New Roman"/>
          <w:sz w:val="28"/>
          <w:szCs w:val="28"/>
          <w:lang w:eastAsia="ru-RU"/>
        </w:rPr>
      </w:pPr>
      <w:r w:rsidRPr="00707995">
        <w:rPr>
          <w:rFonts w:eastAsia="Times New Roman"/>
          <w:sz w:val="28"/>
          <w:szCs w:val="28"/>
          <w:lang w:eastAsia="ru-RU"/>
        </w:rPr>
        <w:t>- создание и ведение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rsidR="009E5BF0" w:rsidRPr="00707995" w:rsidRDefault="009E5BF0" w:rsidP="009E5BF0">
      <w:pPr>
        <w:autoSpaceDN w:val="0"/>
        <w:rPr>
          <w:rFonts w:eastAsia="Times New Roman"/>
          <w:sz w:val="28"/>
          <w:szCs w:val="28"/>
          <w:lang w:eastAsia="ru-RU"/>
        </w:rPr>
      </w:pPr>
      <w:r w:rsidRPr="00707995">
        <w:rPr>
          <w:rFonts w:eastAsia="Times New Roman"/>
          <w:sz w:val="28"/>
          <w:szCs w:val="28"/>
          <w:lang w:eastAsia="ru-RU"/>
        </w:rPr>
        <w:t>- 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rsidR="009E5BF0" w:rsidRPr="00707995" w:rsidRDefault="009E5BF0" w:rsidP="009E5BF0">
      <w:pPr>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привлечение для осуществления деятельности, предусмотренной Уставом Учреждения, дополнительных источников финансовых и материальных средств;</w:t>
      </w:r>
    </w:p>
    <w:p w:rsidR="009E5BF0" w:rsidRPr="00707995" w:rsidRDefault="009E5BF0" w:rsidP="009E5BF0">
      <w:pPr>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установление заработной платы работников Учреждения в том числе надбавок и доплат к должностным окладам, порядка и размеров их премирования;</w:t>
      </w:r>
    </w:p>
    <w:p w:rsidR="009E5BF0" w:rsidRPr="00707995" w:rsidRDefault="009E5BF0" w:rsidP="009E5BF0">
      <w:pPr>
        <w:tabs>
          <w:tab w:val="left" w:pos="0"/>
        </w:tabs>
        <w:autoSpaceDN w:val="0"/>
        <w:rPr>
          <w:rFonts w:eastAsia="Times New Roman"/>
          <w:sz w:val="28"/>
          <w:szCs w:val="28"/>
          <w:lang w:eastAsia="ru-RU"/>
        </w:rPr>
      </w:pPr>
      <w:r w:rsidRPr="00707995">
        <w:rPr>
          <w:rFonts w:eastAsia="Times New Roman"/>
          <w:sz w:val="28"/>
          <w:szCs w:val="28"/>
          <w:lang w:eastAsia="ru-RU"/>
        </w:rPr>
        <w:t>- самостоятельное распоряжение средствами, полученными за счёт внебюджетных источников, в соответствии с законодательством Российской Федерации совершать, с согласия Учредителя, крупные сделки;</w:t>
      </w:r>
    </w:p>
    <w:p w:rsidR="009E5BF0" w:rsidRPr="00707995" w:rsidRDefault="009E5BF0" w:rsidP="009E5BF0">
      <w:pPr>
        <w:tabs>
          <w:tab w:val="left" w:pos="0"/>
          <w:tab w:val="left" w:pos="567"/>
        </w:tabs>
        <w:autoSpaceDN w:val="0"/>
        <w:rPr>
          <w:rFonts w:eastAsia="Times New Roman"/>
          <w:sz w:val="28"/>
          <w:szCs w:val="28"/>
          <w:lang w:eastAsia="ru-RU"/>
        </w:rPr>
      </w:pPr>
      <w:r w:rsidRPr="00707995">
        <w:rPr>
          <w:rFonts w:eastAsia="Times New Roman"/>
          <w:sz w:val="28"/>
          <w:szCs w:val="28"/>
          <w:lang w:eastAsia="ru-RU"/>
        </w:rPr>
        <w:t>- распоряжение денежными средствами, заключение договоров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rsidR="009E5BF0" w:rsidRPr="00707995" w:rsidRDefault="009E5BF0" w:rsidP="009E5BF0">
      <w:pPr>
        <w:tabs>
          <w:tab w:val="left" w:pos="0"/>
        </w:tabs>
        <w:autoSpaceDE w:val="0"/>
        <w:autoSpaceDN w:val="0"/>
        <w:adjustRightInd w:val="0"/>
        <w:rPr>
          <w:rFonts w:eastAsia="Times New Roman"/>
          <w:bCs/>
          <w:spacing w:val="-3"/>
          <w:sz w:val="28"/>
          <w:szCs w:val="28"/>
          <w:lang w:eastAsia="ru-RU"/>
        </w:rPr>
      </w:pPr>
      <w:r w:rsidRPr="00707995">
        <w:rPr>
          <w:rFonts w:eastAsia="Times New Roman"/>
          <w:sz w:val="28"/>
          <w:szCs w:val="28"/>
          <w:lang w:eastAsia="ar-SA"/>
        </w:rPr>
        <w:t>- ведение бронирования военнообязанных;</w:t>
      </w:r>
    </w:p>
    <w:p w:rsidR="009E5BF0" w:rsidRPr="00707995" w:rsidRDefault="009E5BF0" w:rsidP="009E5BF0">
      <w:pPr>
        <w:tabs>
          <w:tab w:val="left" w:pos="0"/>
        </w:tabs>
        <w:autoSpaceDE w:val="0"/>
        <w:autoSpaceDN w:val="0"/>
        <w:adjustRightInd w:val="0"/>
        <w:rPr>
          <w:rFonts w:eastAsia="Times New Roman"/>
          <w:b/>
          <w:bCs/>
          <w:spacing w:val="-3"/>
          <w:sz w:val="28"/>
          <w:szCs w:val="28"/>
          <w:lang w:eastAsia="ru-RU"/>
        </w:rPr>
      </w:pPr>
      <w:r w:rsidRPr="00707995">
        <w:rPr>
          <w:rFonts w:eastAsia="Times New Roman"/>
          <w:sz w:val="28"/>
          <w:szCs w:val="28"/>
          <w:lang w:eastAsia="ru-RU"/>
        </w:rPr>
        <w:t>- осуществление иной деятельности, не запрещённой законодательством Российской Федерации и предусмотренной Уставом учреждения.</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 xml:space="preserve">3.3. Учреждение обязано: </w:t>
      </w:r>
    </w:p>
    <w:p w:rsidR="009E5BF0" w:rsidRPr="00707995" w:rsidRDefault="009E5BF0" w:rsidP="009E5BF0">
      <w:pPr>
        <w:widowControl w:val="0"/>
        <w:tabs>
          <w:tab w:val="left" w:pos="0"/>
          <w:tab w:val="left" w:pos="851"/>
        </w:tabs>
        <w:autoSpaceDN w:val="0"/>
        <w:rPr>
          <w:rFonts w:eastAsia="Times New Roman"/>
          <w:sz w:val="28"/>
          <w:szCs w:val="28"/>
          <w:lang w:eastAsia="ru-RU"/>
        </w:rPr>
      </w:pPr>
      <w:r w:rsidRPr="00707995">
        <w:rPr>
          <w:rFonts w:eastAsia="Times New Roman"/>
          <w:sz w:val="28"/>
          <w:szCs w:val="28"/>
          <w:lang w:eastAsia="ru-RU"/>
        </w:rPr>
        <w:t>- вести бухгалтерский и налоговый учет самостоятельно;</w:t>
      </w:r>
    </w:p>
    <w:p w:rsidR="009E5BF0" w:rsidRPr="00707995" w:rsidRDefault="009E5BF0" w:rsidP="009E5BF0">
      <w:pPr>
        <w:widowControl w:val="0"/>
        <w:tabs>
          <w:tab w:val="left" w:pos="0"/>
          <w:tab w:val="left" w:pos="851"/>
        </w:tabs>
        <w:autoSpaceDN w:val="0"/>
        <w:rPr>
          <w:rFonts w:eastAsia="Times New Roman"/>
          <w:sz w:val="28"/>
          <w:szCs w:val="28"/>
          <w:lang w:eastAsia="ru-RU"/>
        </w:rPr>
      </w:pPr>
      <w:r w:rsidRPr="00707995">
        <w:rPr>
          <w:rFonts w:eastAsia="Times New Roman"/>
          <w:sz w:val="28"/>
          <w:szCs w:val="28"/>
          <w:lang w:eastAsia="ru-RU"/>
        </w:rPr>
        <w:t>- предоставлять бухгалтерскую и статистическую отчетность в порядке, установленном законодательством Российской Федерации;</w:t>
      </w:r>
    </w:p>
    <w:p w:rsidR="009E5BF0" w:rsidRPr="00707995" w:rsidRDefault="009E5BF0" w:rsidP="009E5BF0">
      <w:pPr>
        <w:widowControl w:val="0"/>
        <w:tabs>
          <w:tab w:val="left" w:pos="0"/>
          <w:tab w:val="left" w:pos="851"/>
        </w:tabs>
        <w:autoSpaceDN w:val="0"/>
        <w:rPr>
          <w:rFonts w:eastAsia="Times New Roman"/>
          <w:sz w:val="28"/>
          <w:szCs w:val="28"/>
          <w:lang w:eastAsia="ru-RU"/>
        </w:rPr>
      </w:pPr>
      <w:r w:rsidRPr="00707995">
        <w:rPr>
          <w:rFonts w:eastAsia="Times New Roman"/>
          <w:sz w:val="28"/>
          <w:szCs w:val="28"/>
          <w:lang w:eastAsia="ru-RU"/>
        </w:rPr>
        <w:t>- обеспечивать целевое и рациональное использование бюджетных средств;</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 ежегодно опубликовывать отчеты о своей деятельности и об использовании закрепленного за ним имущества в установленном порядке;</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lastRenderedPageBreak/>
        <w:t>- нести ответственность в соответствии с законодательством Российской Федерации за нарушение договорных и расчетных обязательств;</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 нести ответственность за сохранность документов (управленческих, финансово-хозяйственных, по личному составу и др.);</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 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 хранить и использовать в установленном порядке документы по личному составу;</w:t>
      </w:r>
    </w:p>
    <w:p w:rsidR="009E5BF0" w:rsidRPr="00707995" w:rsidRDefault="009E5BF0" w:rsidP="009E5BF0">
      <w:pPr>
        <w:widowControl w:val="0"/>
        <w:tabs>
          <w:tab w:val="left" w:pos="0"/>
          <w:tab w:val="left" w:pos="720"/>
        </w:tabs>
        <w:autoSpaceDN w:val="0"/>
        <w:rPr>
          <w:rFonts w:eastAsia="Times New Roman"/>
          <w:sz w:val="28"/>
          <w:szCs w:val="28"/>
          <w:lang w:eastAsia="ru-RU"/>
        </w:rPr>
      </w:pPr>
      <w:r w:rsidRPr="00707995">
        <w:rPr>
          <w:rFonts w:eastAsia="Times New Roman"/>
          <w:sz w:val="28"/>
          <w:szCs w:val="28"/>
          <w:lang w:eastAsia="ru-RU"/>
        </w:rPr>
        <w:t>- обеспечивать сохранность, эффективность и целевое использование имущества, закрепленного за Учреждением;</w:t>
      </w:r>
    </w:p>
    <w:p w:rsidR="009E5BF0" w:rsidRPr="00707995" w:rsidRDefault="009E5BF0" w:rsidP="009E5BF0">
      <w:pPr>
        <w:widowControl w:val="0"/>
        <w:tabs>
          <w:tab w:val="left" w:pos="0"/>
          <w:tab w:val="left" w:pos="720"/>
        </w:tabs>
        <w:autoSpaceDN w:val="0"/>
        <w:rPr>
          <w:rFonts w:eastAsia="Times New Roman"/>
          <w:sz w:val="28"/>
          <w:szCs w:val="28"/>
          <w:lang w:eastAsia="ru-RU"/>
        </w:rPr>
      </w:pPr>
      <w:r w:rsidRPr="00707995">
        <w:rPr>
          <w:rFonts w:eastAsia="Times New Roman"/>
          <w:sz w:val="28"/>
          <w:szCs w:val="28"/>
          <w:lang w:eastAsia="ru-RU"/>
        </w:rPr>
        <w:t>- не допускать ухудшения технического состояния, закрепленного на праве оперативного управления имущества;</w:t>
      </w:r>
    </w:p>
    <w:p w:rsidR="009E5BF0" w:rsidRPr="00707995" w:rsidRDefault="009E5BF0" w:rsidP="009E5BF0">
      <w:pPr>
        <w:widowControl w:val="0"/>
        <w:tabs>
          <w:tab w:val="left" w:pos="0"/>
          <w:tab w:val="left" w:pos="720"/>
        </w:tabs>
        <w:autoSpaceDN w:val="0"/>
        <w:rPr>
          <w:rFonts w:eastAsia="Times New Roman"/>
          <w:sz w:val="28"/>
          <w:szCs w:val="28"/>
          <w:lang w:eastAsia="ru-RU"/>
        </w:rPr>
      </w:pPr>
      <w:r w:rsidRPr="00707995">
        <w:rPr>
          <w:rFonts w:eastAsia="Times New Roman"/>
          <w:sz w:val="28"/>
          <w:szCs w:val="28"/>
          <w:lang w:eastAsia="ru-RU"/>
        </w:rPr>
        <w:t>- нести ответственность за соблюдение норм и правил пожарной, технической, санитарно-эпидемиологической безопасности;</w:t>
      </w:r>
    </w:p>
    <w:p w:rsidR="009E5BF0" w:rsidRPr="00707995" w:rsidRDefault="009E5BF0" w:rsidP="009E5BF0">
      <w:pPr>
        <w:widowControl w:val="0"/>
        <w:tabs>
          <w:tab w:val="left" w:pos="0"/>
          <w:tab w:val="left" w:pos="720"/>
        </w:tabs>
        <w:autoSpaceDN w:val="0"/>
        <w:rPr>
          <w:rFonts w:eastAsia="Times New Roman"/>
          <w:sz w:val="28"/>
          <w:szCs w:val="28"/>
          <w:lang w:eastAsia="ru-RU"/>
        </w:rPr>
      </w:pPr>
      <w:r w:rsidRPr="00707995">
        <w:rPr>
          <w:rFonts w:eastAsia="Times New Roman"/>
          <w:sz w:val="28"/>
          <w:szCs w:val="28"/>
          <w:lang w:eastAsia="ru-RU"/>
        </w:rPr>
        <w:t>- осуществлять капитальный и текущий ремонт закрепленного за Учреждением имущества;</w:t>
      </w:r>
    </w:p>
    <w:p w:rsidR="009E5BF0" w:rsidRPr="00707995" w:rsidRDefault="009E5BF0" w:rsidP="009E5BF0">
      <w:pPr>
        <w:widowControl w:val="0"/>
        <w:tabs>
          <w:tab w:val="left" w:pos="0"/>
          <w:tab w:val="left" w:pos="720"/>
        </w:tabs>
        <w:autoSpaceDN w:val="0"/>
        <w:rPr>
          <w:rFonts w:eastAsia="Times New Roman"/>
          <w:sz w:val="28"/>
          <w:szCs w:val="28"/>
          <w:lang w:eastAsia="ru-RU"/>
        </w:rPr>
      </w:pPr>
      <w:r w:rsidRPr="00707995">
        <w:rPr>
          <w:rFonts w:eastAsia="Times New Roman"/>
          <w:sz w:val="28"/>
          <w:szCs w:val="28"/>
          <w:lang w:eastAsia="ru-RU"/>
        </w:rPr>
        <w:t>- осуществлять закупки товаров, работ и услуг для обеспечения деятельности Учреждения в соответствии с законодательством и иными нормативными правовыми актами Российской Федерации, в том числе муниципальными правовыми актами муниципального округа;</w:t>
      </w:r>
    </w:p>
    <w:p w:rsidR="009E5BF0" w:rsidRPr="00707995" w:rsidRDefault="009E5BF0" w:rsidP="009E5BF0">
      <w:pPr>
        <w:widowControl w:val="0"/>
        <w:tabs>
          <w:tab w:val="left" w:pos="0"/>
          <w:tab w:val="left" w:pos="720"/>
        </w:tabs>
        <w:autoSpaceDN w:val="0"/>
        <w:rPr>
          <w:rFonts w:eastAsia="Times New Roman"/>
          <w:sz w:val="28"/>
          <w:szCs w:val="28"/>
          <w:lang w:eastAsia="ru-RU"/>
        </w:rPr>
      </w:pPr>
      <w:r w:rsidRPr="00707995">
        <w:rPr>
          <w:rFonts w:eastAsia="Times New Roman"/>
          <w:sz w:val="28"/>
          <w:szCs w:val="28"/>
          <w:lang w:eastAsia="ru-RU"/>
        </w:rPr>
        <w:t>- выполнять установленное Учредителем муниципальное задание;</w:t>
      </w:r>
    </w:p>
    <w:p w:rsidR="009E5BF0" w:rsidRPr="00707995" w:rsidRDefault="009E5BF0" w:rsidP="009E5BF0">
      <w:pPr>
        <w:widowControl w:val="0"/>
        <w:tabs>
          <w:tab w:val="left" w:pos="0"/>
          <w:tab w:val="left" w:pos="720"/>
        </w:tabs>
        <w:autoSpaceDN w:val="0"/>
        <w:rPr>
          <w:rFonts w:eastAsia="Times New Roman"/>
          <w:sz w:val="28"/>
          <w:szCs w:val="28"/>
          <w:lang w:eastAsia="ru-RU"/>
        </w:rPr>
      </w:pPr>
      <w:r w:rsidRPr="00707995">
        <w:rPr>
          <w:rFonts w:eastAsia="Times New Roman"/>
          <w:sz w:val="28"/>
          <w:szCs w:val="28"/>
          <w:lang w:eastAsia="ru-RU"/>
        </w:rPr>
        <w:t xml:space="preserve">- выполнять иные обязанности предусмотренные законодательством РФ, Нижегородской области, муниципальными </w:t>
      </w:r>
      <w:proofErr w:type="gramStart"/>
      <w:r w:rsidRPr="00707995">
        <w:rPr>
          <w:rFonts w:eastAsia="Times New Roman"/>
          <w:sz w:val="28"/>
          <w:szCs w:val="28"/>
          <w:lang w:eastAsia="ru-RU"/>
        </w:rPr>
        <w:t>правовыми  актами</w:t>
      </w:r>
      <w:proofErr w:type="gramEnd"/>
      <w:r w:rsidRPr="00707995">
        <w:rPr>
          <w:rFonts w:eastAsia="Times New Roman"/>
          <w:sz w:val="28"/>
          <w:szCs w:val="28"/>
          <w:lang w:eastAsia="ru-RU"/>
        </w:rPr>
        <w:t xml:space="preserve"> </w:t>
      </w:r>
      <w:r w:rsidRPr="00707995">
        <w:rPr>
          <w:sz w:val="28"/>
          <w:szCs w:val="28"/>
        </w:rPr>
        <w:t>Лукояновского</w:t>
      </w:r>
      <w:r w:rsidRPr="00707995">
        <w:rPr>
          <w:rFonts w:eastAsia="Times New Roman"/>
          <w:sz w:val="28"/>
          <w:szCs w:val="28"/>
          <w:lang w:eastAsia="ru-RU"/>
        </w:rPr>
        <w:t xml:space="preserve"> муниципального округа, настоящим Уставом.</w:t>
      </w:r>
    </w:p>
    <w:p w:rsidR="009E5BF0" w:rsidRPr="00707995" w:rsidRDefault="009E5BF0" w:rsidP="009E5BF0">
      <w:pPr>
        <w:widowControl w:val="0"/>
        <w:autoSpaceDN w:val="0"/>
        <w:textAlignment w:val="top"/>
        <w:rPr>
          <w:rFonts w:eastAsia="Times New Roman"/>
          <w:sz w:val="28"/>
          <w:szCs w:val="28"/>
          <w:lang w:eastAsia="ru-RU"/>
        </w:rPr>
      </w:pPr>
      <w:r w:rsidRPr="00707995">
        <w:rPr>
          <w:rFonts w:eastAsia="Times New Roman"/>
          <w:sz w:val="28"/>
          <w:szCs w:val="28"/>
          <w:lang w:eastAsia="ru-RU"/>
        </w:rPr>
        <w:t>3.4.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а также за жизнь и</w:t>
      </w:r>
      <w:r w:rsidRPr="00707995">
        <w:rPr>
          <w:rFonts w:eastAsia="Times New Roman"/>
          <w:sz w:val="28"/>
          <w:szCs w:val="28"/>
          <w:lang w:val="en-US" w:eastAsia="ru-RU"/>
        </w:rPr>
        <w:t> </w:t>
      </w:r>
      <w:r w:rsidRPr="00707995">
        <w:rPr>
          <w:rFonts w:eastAsia="Times New Roman"/>
          <w:sz w:val="28"/>
          <w:szCs w:val="28"/>
          <w:lang w:eastAsia="ru-RU"/>
        </w:rPr>
        <w:t xml:space="preserve">здоровье работников Учреждения. </w:t>
      </w:r>
    </w:p>
    <w:p w:rsidR="009E5BF0" w:rsidRPr="00707995" w:rsidRDefault="009E5BF0" w:rsidP="009E5BF0">
      <w:pPr>
        <w:widowControl w:val="0"/>
        <w:autoSpaceDN w:val="0"/>
        <w:rPr>
          <w:rFonts w:eastAsia="Times New Roman"/>
          <w:sz w:val="28"/>
          <w:szCs w:val="28"/>
          <w:lang w:eastAsia="ru-RU"/>
        </w:rPr>
      </w:pPr>
      <w:r w:rsidRPr="00707995">
        <w:rPr>
          <w:rFonts w:eastAsia="Times New Roman"/>
          <w:sz w:val="28"/>
          <w:szCs w:val="28"/>
          <w:lang w:eastAsia="ru-RU"/>
        </w:rPr>
        <w:t>3.5.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rsidR="009E5BF0" w:rsidRPr="00707995" w:rsidRDefault="009E5BF0" w:rsidP="009E5BF0">
      <w:pPr>
        <w:widowControl w:val="0"/>
        <w:autoSpaceDN w:val="0"/>
        <w:textAlignment w:val="top"/>
        <w:rPr>
          <w:rFonts w:eastAsia="Times New Roman"/>
          <w:sz w:val="28"/>
          <w:szCs w:val="28"/>
          <w:lang w:eastAsia="ru-RU"/>
        </w:rPr>
      </w:pPr>
      <w:r w:rsidRPr="00707995">
        <w:rPr>
          <w:rFonts w:eastAsia="Times New Roman"/>
          <w:sz w:val="28"/>
          <w:szCs w:val="28"/>
          <w:lang w:eastAsia="ru-RU"/>
        </w:rPr>
        <w:t>3.6. Полномочия Учредителя.</w:t>
      </w:r>
    </w:p>
    <w:p w:rsidR="009E5BF0" w:rsidRPr="00707995" w:rsidRDefault="009E5BF0" w:rsidP="009E5BF0">
      <w:pPr>
        <w:widowControl w:val="0"/>
        <w:autoSpaceDN w:val="0"/>
        <w:textAlignment w:val="top"/>
        <w:rPr>
          <w:rFonts w:eastAsia="Times New Roman"/>
          <w:sz w:val="28"/>
          <w:szCs w:val="28"/>
          <w:lang w:eastAsia="ru-RU"/>
        </w:rPr>
      </w:pPr>
      <w:r w:rsidRPr="00707995">
        <w:rPr>
          <w:rFonts w:eastAsia="Times New Roman"/>
          <w:sz w:val="28"/>
          <w:szCs w:val="28"/>
          <w:lang w:eastAsia="ru-RU"/>
        </w:rPr>
        <w:t>К полномочиям Учредителя Учреждения относится рассмотрение и принятие решений последующим вопросам:</w:t>
      </w:r>
    </w:p>
    <w:p w:rsidR="009E5BF0" w:rsidRPr="00707995" w:rsidRDefault="009E5BF0" w:rsidP="009E5BF0">
      <w:pPr>
        <w:widowControl w:val="0"/>
        <w:tabs>
          <w:tab w:val="left" w:pos="851"/>
        </w:tabs>
        <w:autoSpaceDN w:val="0"/>
        <w:contextualSpacing/>
        <w:rPr>
          <w:rFonts w:eastAsia="Times New Roman"/>
          <w:sz w:val="28"/>
          <w:szCs w:val="28"/>
          <w:lang w:eastAsia="ru-RU"/>
        </w:rPr>
      </w:pPr>
      <w:r w:rsidRPr="00707995">
        <w:rPr>
          <w:rFonts w:eastAsia="Times New Roman"/>
          <w:sz w:val="28"/>
          <w:szCs w:val="28"/>
          <w:lang w:eastAsia="ru-RU"/>
        </w:rPr>
        <w:t>- утверждение Устава Учреждения, дополнений и изменений, вносимых в него;</w:t>
      </w:r>
    </w:p>
    <w:p w:rsidR="009E5BF0" w:rsidRPr="00707995" w:rsidRDefault="009E5BF0" w:rsidP="009E5BF0">
      <w:pPr>
        <w:widowControl w:val="0"/>
        <w:tabs>
          <w:tab w:val="left" w:pos="851"/>
        </w:tabs>
        <w:autoSpaceDN w:val="0"/>
        <w:contextualSpacing/>
        <w:rPr>
          <w:rFonts w:eastAsia="Times New Roman"/>
          <w:sz w:val="28"/>
          <w:szCs w:val="28"/>
          <w:lang w:eastAsia="ru-RU"/>
        </w:rPr>
      </w:pPr>
      <w:r w:rsidRPr="00707995">
        <w:rPr>
          <w:rFonts w:eastAsia="Times New Roman"/>
          <w:sz w:val="28"/>
          <w:szCs w:val="28"/>
          <w:lang w:eastAsia="ru-RU"/>
        </w:rPr>
        <w:t>- назначение на должность руководителя Учреждения, заключение с ним трудового договора, и увольнение с должности руководителя Учреждения;</w:t>
      </w:r>
    </w:p>
    <w:p w:rsidR="009E5BF0" w:rsidRPr="00707995" w:rsidRDefault="009E5BF0" w:rsidP="009E5BF0">
      <w:pPr>
        <w:widowControl w:val="0"/>
        <w:tabs>
          <w:tab w:val="left" w:pos="851"/>
        </w:tabs>
        <w:autoSpaceDN w:val="0"/>
        <w:contextualSpacing/>
        <w:rPr>
          <w:rFonts w:eastAsia="Times New Roman"/>
          <w:sz w:val="28"/>
          <w:szCs w:val="28"/>
          <w:lang w:eastAsia="ru-RU"/>
        </w:rPr>
      </w:pPr>
      <w:r w:rsidRPr="00707995">
        <w:rPr>
          <w:rFonts w:eastAsia="Times New Roman"/>
          <w:sz w:val="28"/>
          <w:szCs w:val="28"/>
          <w:lang w:eastAsia="ru-RU"/>
        </w:rPr>
        <w:t>- установление показателей эффективности и результативности деятельности руководителя Учреждения;</w:t>
      </w:r>
    </w:p>
    <w:p w:rsidR="009E5BF0" w:rsidRPr="00707995" w:rsidRDefault="009E5BF0" w:rsidP="009E5BF0">
      <w:pPr>
        <w:widowControl w:val="0"/>
        <w:tabs>
          <w:tab w:val="left" w:pos="851"/>
        </w:tabs>
        <w:autoSpaceDN w:val="0"/>
        <w:contextualSpacing/>
        <w:rPr>
          <w:rFonts w:eastAsia="Times New Roman"/>
          <w:sz w:val="28"/>
          <w:szCs w:val="28"/>
          <w:lang w:eastAsia="ru-RU"/>
        </w:rPr>
      </w:pPr>
      <w:r w:rsidRPr="00707995">
        <w:rPr>
          <w:rFonts w:eastAsia="Times New Roman"/>
          <w:sz w:val="28"/>
          <w:szCs w:val="28"/>
          <w:lang w:eastAsia="ru-RU"/>
        </w:rPr>
        <w:t>- поощрение руководителя Учреждения, согласование размера стимулирующих выплат руководителю Учреждения;</w:t>
      </w:r>
    </w:p>
    <w:p w:rsidR="009E5BF0" w:rsidRPr="00707995" w:rsidRDefault="009E5BF0" w:rsidP="009E5BF0">
      <w:pPr>
        <w:widowControl w:val="0"/>
        <w:tabs>
          <w:tab w:val="left" w:pos="851"/>
        </w:tabs>
        <w:autoSpaceDN w:val="0"/>
        <w:contextualSpacing/>
        <w:rPr>
          <w:rFonts w:eastAsia="Times New Roman"/>
          <w:sz w:val="28"/>
          <w:szCs w:val="28"/>
          <w:lang w:eastAsia="ru-RU"/>
        </w:rPr>
      </w:pPr>
      <w:r w:rsidRPr="00707995">
        <w:rPr>
          <w:rFonts w:eastAsia="Times New Roman"/>
          <w:sz w:val="28"/>
          <w:szCs w:val="28"/>
          <w:lang w:eastAsia="ru-RU"/>
        </w:rPr>
        <w:t>- 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rsidR="009E5BF0" w:rsidRPr="00707995" w:rsidRDefault="009E5BF0" w:rsidP="009E5BF0">
      <w:pPr>
        <w:widowControl w:val="0"/>
        <w:tabs>
          <w:tab w:val="left" w:pos="851"/>
        </w:tabs>
        <w:autoSpaceDN w:val="0"/>
        <w:contextualSpacing/>
        <w:rPr>
          <w:rFonts w:eastAsia="Times New Roman"/>
          <w:sz w:val="28"/>
          <w:szCs w:val="28"/>
          <w:lang w:eastAsia="ru-RU"/>
        </w:rPr>
      </w:pPr>
      <w:r w:rsidRPr="00707995">
        <w:rPr>
          <w:rFonts w:eastAsia="Times New Roman"/>
          <w:sz w:val="28"/>
          <w:szCs w:val="28"/>
          <w:lang w:eastAsia="ru-RU"/>
        </w:rPr>
        <w:lastRenderedPageBreak/>
        <w:t>- формирование, утверждение и контроль за выполнением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rsidR="009E5BF0" w:rsidRPr="00707995" w:rsidRDefault="009E5BF0" w:rsidP="009E5BF0">
      <w:pPr>
        <w:widowControl w:val="0"/>
        <w:tabs>
          <w:tab w:val="left" w:pos="851"/>
        </w:tabs>
        <w:autoSpaceDN w:val="0"/>
        <w:contextualSpacing/>
        <w:rPr>
          <w:rFonts w:eastAsia="Times New Roman"/>
          <w:sz w:val="28"/>
          <w:szCs w:val="28"/>
          <w:lang w:eastAsia="ru-RU"/>
        </w:rPr>
      </w:pPr>
      <w:r w:rsidRPr="00707995">
        <w:rPr>
          <w:rFonts w:eastAsia="Times New Roman"/>
          <w:sz w:val="28"/>
          <w:szCs w:val="28"/>
          <w:lang w:eastAsia="ru-RU"/>
        </w:rPr>
        <w:t>- определение приоритетных направлений деятельности Учреждения, принципов формирования и использования его имущества;</w:t>
      </w:r>
    </w:p>
    <w:p w:rsidR="009E5BF0" w:rsidRPr="00707995" w:rsidRDefault="009E5BF0" w:rsidP="009E5BF0">
      <w:pPr>
        <w:widowControl w:val="0"/>
        <w:tabs>
          <w:tab w:val="left" w:pos="851"/>
        </w:tabs>
        <w:autoSpaceDN w:val="0"/>
        <w:contextualSpacing/>
        <w:rPr>
          <w:rFonts w:eastAsia="Times New Roman"/>
          <w:sz w:val="28"/>
          <w:szCs w:val="28"/>
          <w:lang w:eastAsia="ru-RU"/>
        </w:rPr>
      </w:pPr>
      <w:r w:rsidRPr="00707995">
        <w:rPr>
          <w:rFonts w:eastAsia="Times New Roman"/>
          <w:sz w:val="28"/>
          <w:szCs w:val="28"/>
          <w:lang w:eastAsia="ru-RU"/>
        </w:rPr>
        <w:t>- принятие решения об утверждении перечня особо ценного движимого имущества, закрепленного за Учреждением на праве оперативного управления, 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rsidR="009E5BF0" w:rsidRPr="00707995" w:rsidRDefault="009E5BF0" w:rsidP="009E5BF0">
      <w:pPr>
        <w:widowControl w:val="0"/>
        <w:tabs>
          <w:tab w:val="left" w:pos="851"/>
        </w:tabs>
        <w:autoSpaceDE w:val="0"/>
        <w:autoSpaceDN w:val="0"/>
        <w:adjustRightInd w:val="0"/>
        <w:rPr>
          <w:rFonts w:eastAsia="Times New Roman"/>
          <w:sz w:val="28"/>
          <w:szCs w:val="28"/>
          <w:lang w:eastAsia="ru-RU"/>
        </w:rPr>
      </w:pPr>
      <w:r w:rsidRPr="00707995">
        <w:rPr>
          <w:rFonts w:eastAsia="Times New Roman"/>
          <w:sz w:val="28"/>
          <w:szCs w:val="28"/>
          <w:lang w:eastAsia="ru-RU"/>
        </w:rPr>
        <w:t xml:space="preserve">- 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w:t>
      </w:r>
      <w:proofErr w:type="spellStart"/>
      <w:r w:rsidRPr="00707995">
        <w:rPr>
          <w:rFonts w:eastAsia="Times New Roman"/>
          <w:sz w:val="28"/>
          <w:szCs w:val="28"/>
          <w:lang w:eastAsia="ru-RU"/>
        </w:rPr>
        <w:t>иособо</w:t>
      </w:r>
      <w:proofErr w:type="spellEnd"/>
      <w:r w:rsidRPr="00707995">
        <w:rPr>
          <w:rFonts w:eastAsia="Times New Roman"/>
          <w:sz w:val="28"/>
          <w:szCs w:val="28"/>
          <w:lang w:eastAsia="ru-RU"/>
        </w:rPr>
        <w:t xml:space="preserve"> ценного движимого имущества, закрепленного за Учреждением на праве оперативного управления, расходов на уплату налогов;</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xml:space="preserve">- 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12января 1996 года № 7-ФЗ </w:t>
      </w:r>
      <w:r w:rsidRPr="00707995">
        <w:rPr>
          <w:rFonts w:eastAsia="Times New Roman"/>
          <w:color w:val="000000"/>
          <w:sz w:val="28"/>
          <w:szCs w:val="28"/>
          <w:lang w:eastAsia="ru-RU"/>
        </w:rPr>
        <w:t>«</w:t>
      </w:r>
      <w:r w:rsidRPr="00707995">
        <w:rPr>
          <w:rFonts w:eastAsia="Times New Roman"/>
          <w:sz w:val="28"/>
          <w:szCs w:val="28"/>
          <w:lang w:eastAsia="ru-RU"/>
        </w:rPr>
        <w:t>О некоммерческих организациях</w:t>
      </w:r>
      <w:r w:rsidRPr="00707995">
        <w:rPr>
          <w:rFonts w:eastAsia="Times New Roman"/>
          <w:color w:val="000000"/>
          <w:sz w:val="28"/>
          <w:szCs w:val="28"/>
          <w:lang w:eastAsia="ru-RU"/>
        </w:rPr>
        <w:t>»</w:t>
      </w:r>
      <w:r w:rsidRPr="00707995">
        <w:rPr>
          <w:rFonts w:eastAsia="Times New Roman"/>
          <w:sz w:val="28"/>
          <w:szCs w:val="28"/>
          <w:lang w:eastAsia="ru-RU"/>
        </w:rPr>
        <w:t>;</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xml:space="preserve">-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w:t>
      </w:r>
      <w:r w:rsidRPr="00707995">
        <w:rPr>
          <w:rFonts w:eastAsia="Times New Roman"/>
          <w:color w:val="000000"/>
          <w:sz w:val="28"/>
          <w:szCs w:val="28"/>
          <w:lang w:eastAsia="ru-RU"/>
        </w:rPr>
        <w:t>«</w:t>
      </w:r>
      <w:r w:rsidRPr="00707995">
        <w:rPr>
          <w:rFonts w:eastAsia="Times New Roman"/>
          <w:sz w:val="28"/>
          <w:szCs w:val="28"/>
          <w:lang w:eastAsia="ru-RU"/>
        </w:rPr>
        <w:t>О некоммерческих организациях</w:t>
      </w:r>
      <w:r w:rsidRPr="00707995">
        <w:rPr>
          <w:rFonts w:eastAsia="Times New Roman"/>
          <w:color w:val="000000"/>
          <w:sz w:val="28"/>
          <w:szCs w:val="28"/>
          <w:lang w:eastAsia="ru-RU"/>
        </w:rPr>
        <w:t>»</w:t>
      </w:r>
      <w:r w:rsidRPr="00707995">
        <w:rPr>
          <w:rFonts w:eastAsia="Times New Roman"/>
          <w:sz w:val="28"/>
          <w:szCs w:val="28"/>
          <w:lang w:eastAsia="ru-RU"/>
        </w:rPr>
        <w:t>;</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xml:space="preserve">- 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w:t>
      </w:r>
      <w:r w:rsidRPr="00707995">
        <w:rPr>
          <w:sz w:val="28"/>
          <w:szCs w:val="28"/>
        </w:rPr>
        <w:t>Лукояновского</w:t>
      </w:r>
      <w:r w:rsidRPr="00707995">
        <w:rPr>
          <w:rFonts w:eastAsia="Times New Roman"/>
          <w:sz w:val="28"/>
          <w:szCs w:val="28"/>
          <w:lang w:eastAsia="ru-RU"/>
        </w:rPr>
        <w:t xml:space="preserve"> муниципального округа;</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xml:space="preserve">- 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w:t>
      </w:r>
      <w:r w:rsidRPr="00707995">
        <w:rPr>
          <w:rFonts w:eastAsia="Times New Roman"/>
          <w:sz w:val="28"/>
          <w:szCs w:val="28"/>
          <w:lang w:eastAsia="ru-RU"/>
        </w:rPr>
        <w:lastRenderedPageBreak/>
        <w:t>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9E5BF0" w:rsidRPr="00707995" w:rsidRDefault="009E5BF0" w:rsidP="009E5BF0">
      <w:pPr>
        <w:widowControl w:val="0"/>
        <w:tabs>
          <w:tab w:val="left" w:pos="0"/>
        </w:tabs>
        <w:autoSpaceDN w:val="0"/>
        <w:contextualSpacing/>
        <w:rPr>
          <w:rFonts w:eastAsia="Times New Roman"/>
          <w:sz w:val="28"/>
          <w:szCs w:val="28"/>
          <w:lang w:eastAsia="ru-RU"/>
        </w:rPr>
      </w:pPr>
      <w:r w:rsidRPr="00707995">
        <w:rPr>
          <w:rFonts w:eastAsia="Times New Roman"/>
          <w:sz w:val="28"/>
          <w:szCs w:val="28"/>
          <w:lang w:eastAsia="ru-RU"/>
        </w:rPr>
        <w:t>- 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9E5BF0" w:rsidRPr="00707995" w:rsidRDefault="009E5BF0" w:rsidP="009E5BF0">
      <w:pPr>
        <w:widowControl w:val="0"/>
        <w:tabs>
          <w:tab w:val="left" w:pos="0"/>
        </w:tabs>
        <w:autoSpaceDN w:val="0"/>
        <w:contextualSpacing/>
        <w:rPr>
          <w:rFonts w:eastAsia="Times New Roman"/>
          <w:sz w:val="28"/>
          <w:szCs w:val="28"/>
          <w:lang w:eastAsia="ru-RU"/>
        </w:rPr>
      </w:pPr>
      <w:r w:rsidRPr="00707995">
        <w:rPr>
          <w:rFonts w:eastAsia="Times New Roman"/>
          <w:sz w:val="28"/>
          <w:szCs w:val="28"/>
          <w:lang w:eastAsia="ru-RU"/>
        </w:rPr>
        <w:t>- 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9E5BF0" w:rsidRPr="00707995" w:rsidRDefault="009E5BF0" w:rsidP="009E5BF0">
      <w:pPr>
        <w:widowControl w:val="0"/>
        <w:tabs>
          <w:tab w:val="left" w:pos="0"/>
        </w:tabs>
        <w:autoSpaceDN w:val="0"/>
        <w:contextualSpacing/>
        <w:rPr>
          <w:rFonts w:eastAsia="Times New Roman"/>
          <w:sz w:val="28"/>
          <w:szCs w:val="28"/>
          <w:lang w:eastAsia="ru-RU"/>
        </w:rPr>
      </w:pPr>
      <w:r w:rsidRPr="00707995">
        <w:rPr>
          <w:rFonts w:eastAsia="Times New Roman"/>
          <w:sz w:val="28"/>
          <w:szCs w:val="28"/>
          <w:lang w:eastAsia="ru-RU"/>
        </w:rPr>
        <w:t>- принятие решения о создании Учреждением других юридических лиц, об участии Учреждения в других юридических лицах, о создании филиалов и об открытии представительств Учреждения;</w:t>
      </w:r>
    </w:p>
    <w:p w:rsidR="009E5BF0" w:rsidRPr="00707995" w:rsidRDefault="009E5BF0" w:rsidP="009E5BF0">
      <w:pPr>
        <w:widowControl w:val="0"/>
        <w:tabs>
          <w:tab w:val="left" w:pos="0"/>
        </w:tabs>
        <w:autoSpaceDN w:val="0"/>
        <w:contextualSpacing/>
        <w:rPr>
          <w:rFonts w:eastAsia="Times New Roman"/>
          <w:sz w:val="28"/>
          <w:szCs w:val="28"/>
          <w:lang w:eastAsia="ru-RU"/>
        </w:rPr>
      </w:pPr>
      <w:r w:rsidRPr="00707995">
        <w:rPr>
          <w:rFonts w:eastAsia="Times New Roman"/>
          <w:sz w:val="28"/>
          <w:szCs w:val="28"/>
          <w:lang w:eastAsia="ru-RU"/>
        </w:rPr>
        <w:t>- принятие решения о реорганизации и ликвидации Учреждения, о назначении ликвидационной комиссии (ликвидатора) и об утверждении ликвидационного баланса;</w:t>
      </w:r>
    </w:p>
    <w:p w:rsidR="009E5BF0" w:rsidRPr="00707995" w:rsidRDefault="009E5BF0" w:rsidP="009E5BF0">
      <w:pPr>
        <w:widowControl w:val="0"/>
        <w:tabs>
          <w:tab w:val="left" w:pos="0"/>
        </w:tabs>
        <w:autoSpaceDN w:val="0"/>
        <w:contextualSpacing/>
        <w:rPr>
          <w:rFonts w:eastAsia="Times New Roman"/>
          <w:sz w:val="28"/>
          <w:szCs w:val="28"/>
          <w:lang w:eastAsia="ru-RU"/>
        </w:rPr>
      </w:pPr>
      <w:r w:rsidRPr="00707995">
        <w:rPr>
          <w:rFonts w:eastAsia="Times New Roman"/>
          <w:sz w:val="28"/>
          <w:szCs w:val="28"/>
          <w:lang w:eastAsia="ru-RU"/>
        </w:rPr>
        <w:t>- утверждение аудиторской организации или индивидуального аудитора Учреждения;</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осуществление контроля за деятельностью Учреждения в соответствии с законодательством Российской Федерации в рамках тех полномочий, которые определены законодателем;</w:t>
      </w:r>
    </w:p>
    <w:p w:rsidR="009E5BF0" w:rsidRPr="00707995" w:rsidRDefault="009E5BF0" w:rsidP="009E5BF0">
      <w:pPr>
        <w:widowControl w:val="0"/>
        <w:tabs>
          <w:tab w:val="left" w:pos="0"/>
        </w:tabs>
        <w:autoSpaceDN w:val="0"/>
        <w:contextualSpacing/>
        <w:rPr>
          <w:rFonts w:eastAsia="Times New Roman"/>
          <w:sz w:val="28"/>
          <w:szCs w:val="28"/>
          <w:lang w:eastAsia="ru-RU"/>
        </w:rPr>
      </w:pPr>
      <w:r w:rsidRPr="00707995">
        <w:rPr>
          <w:rFonts w:eastAsia="Times New Roman"/>
          <w:sz w:val="28"/>
          <w:szCs w:val="28"/>
          <w:lang w:eastAsia="ru-RU"/>
        </w:rPr>
        <w:t>- осуществление контроля за использованием по назначению и сохранностью закрепленного за Учреждением имущества;</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 проведение анализа деятельности Учреждения, в том числе путем проведения балансовых комиссий, заслушивание отчетов.</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3.7. К работникам Учреждения относятся административный персонал, основной персонал, обслуживающий персонал.</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Назначение и увольнение работников Учреждения осуществляется в соответствии с Трудовым кодексом Российской Федерации.</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Работники Учреждения имеют право:</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 на повышение профессиональной квалификации за счет средств Учреждения;</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 на пользование информационным и методическим фондами Учреждения.</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Работники Учреждения обязаны:</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 соблюдать настоящий Устав и правила внутреннего распорядка Учреждения;</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 строго следовать нормам профессиональной этики;</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 обеспечивать необходимый профессиональный уровень своей деятельности;</w:t>
      </w:r>
    </w:p>
    <w:p w:rsidR="009E5BF0" w:rsidRPr="00707995" w:rsidRDefault="009E5BF0" w:rsidP="009E5BF0">
      <w:pPr>
        <w:widowControl w:val="0"/>
        <w:tabs>
          <w:tab w:val="left" w:pos="0"/>
        </w:tabs>
        <w:autoSpaceDN w:val="0"/>
        <w:rPr>
          <w:rFonts w:eastAsia="Times New Roman"/>
          <w:sz w:val="28"/>
          <w:szCs w:val="28"/>
          <w:lang w:eastAsia="ru-RU"/>
        </w:rPr>
      </w:pPr>
      <w:r w:rsidRPr="00707995">
        <w:rPr>
          <w:rFonts w:eastAsia="Times New Roman"/>
          <w:sz w:val="28"/>
          <w:szCs w:val="28"/>
          <w:lang w:eastAsia="ru-RU"/>
        </w:rPr>
        <w:t>- 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 других нормативных актах.</w:t>
      </w:r>
    </w:p>
    <w:p w:rsidR="009E5BF0" w:rsidRPr="00707995" w:rsidRDefault="009E5BF0" w:rsidP="009E5BF0">
      <w:pPr>
        <w:widowControl w:val="0"/>
        <w:tabs>
          <w:tab w:val="left" w:pos="0"/>
          <w:tab w:val="left" w:pos="567"/>
        </w:tabs>
        <w:autoSpaceDN w:val="0"/>
        <w:rPr>
          <w:rFonts w:eastAsia="Times New Roman"/>
          <w:sz w:val="28"/>
          <w:szCs w:val="28"/>
        </w:rPr>
      </w:pPr>
      <w:r w:rsidRPr="00707995">
        <w:rPr>
          <w:rFonts w:eastAsia="Times New Roman"/>
          <w:sz w:val="28"/>
          <w:szCs w:val="28"/>
          <w:lang w:eastAsia="ru-RU"/>
        </w:rPr>
        <w:t>3.8. Деятельность профсоюзной организации в Учреждении регулируется законодательством Российской Федерации</w:t>
      </w:r>
      <w:r w:rsidRPr="00707995">
        <w:rPr>
          <w:rFonts w:eastAsia="Times New Roman"/>
          <w:sz w:val="28"/>
          <w:szCs w:val="28"/>
        </w:rPr>
        <w:t>.</w:t>
      </w:r>
    </w:p>
    <w:p w:rsidR="009E5BF0" w:rsidRPr="00707995" w:rsidRDefault="009E5BF0" w:rsidP="009E5BF0">
      <w:pPr>
        <w:widowControl w:val="0"/>
        <w:autoSpaceDE w:val="0"/>
        <w:autoSpaceDN w:val="0"/>
        <w:adjustRightInd w:val="0"/>
        <w:rPr>
          <w:rFonts w:eastAsia="Times New Roman"/>
          <w:sz w:val="28"/>
          <w:szCs w:val="28"/>
          <w:lang w:eastAsia="ru-RU"/>
        </w:rPr>
      </w:pPr>
    </w:p>
    <w:p w:rsidR="009E5BF0" w:rsidRPr="00707995" w:rsidRDefault="009E5BF0" w:rsidP="009E5BF0">
      <w:pPr>
        <w:widowControl w:val="0"/>
        <w:autoSpaceDN w:val="0"/>
        <w:jc w:val="center"/>
        <w:rPr>
          <w:rFonts w:eastAsia="Times New Roman"/>
          <w:b/>
          <w:sz w:val="28"/>
          <w:szCs w:val="28"/>
          <w:lang w:eastAsia="ru-RU"/>
        </w:rPr>
      </w:pPr>
      <w:r w:rsidRPr="00707995">
        <w:rPr>
          <w:rFonts w:eastAsia="Times New Roman"/>
          <w:b/>
          <w:sz w:val="28"/>
          <w:szCs w:val="28"/>
          <w:lang w:eastAsia="ru-RU"/>
        </w:rPr>
        <w:t>4. УПРАВЛЕНИЕ УЧРЕЖДЕНИЕМ</w:t>
      </w:r>
    </w:p>
    <w:p w:rsidR="009E5BF0" w:rsidRPr="00707995" w:rsidRDefault="009E5BF0" w:rsidP="009E5BF0">
      <w:pPr>
        <w:widowControl w:val="0"/>
        <w:autoSpaceDN w:val="0"/>
        <w:jc w:val="center"/>
        <w:rPr>
          <w:rFonts w:eastAsia="Times New Roman"/>
          <w:b/>
          <w:sz w:val="28"/>
          <w:szCs w:val="28"/>
          <w:lang w:eastAsia="ru-RU"/>
        </w:rPr>
      </w:pPr>
    </w:p>
    <w:p w:rsidR="009E5BF0" w:rsidRPr="00707995" w:rsidRDefault="009E5BF0" w:rsidP="009E5BF0">
      <w:pPr>
        <w:widowControl w:val="0"/>
        <w:autoSpaceDN w:val="0"/>
        <w:rPr>
          <w:rFonts w:eastAsia="Times New Roman"/>
          <w:sz w:val="28"/>
          <w:szCs w:val="28"/>
          <w:lang w:eastAsia="ru-RU"/>
        </w:rPr>
      </w:pPr>
      <w:r w:rsidRPr="00707995">
        <w:rPr>
          <w:rFonts w:eastAsia="Times New Roman"/>
          <w:sz w:val="28"/>
          <w:szCs w:val="28"/>
          <w:lang w:eastAsia="ru-RU"/>
        </w:rPr>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rsidR="009E5BF0" w:rsidRPr="00707995" w:rsidRDefault="009E5BF0" w:rsidP="009E5BF0">
      <w:pPr>
        <w:widowControl w:val="0"/>
        <w:autoSpaceDN w:val="0"/>
        <w:textAlignment w:val="top"/>
        <w:rPr>
          <w:rFonts w:eastAsia="Times New Roman"/>
          <w:sz w:val="28"/>
          <w:szCs w:val="28"/>
          <w:lang w:eastAsia="ru-RU"/>
        </w:rPr>
      </w:pPr>
      <w:r w:rsidRPr="00707995">
        <w:rPr>
          <w:rFonts w:eastAsia="Times New Roman"/>
          <w:sz w:val="28"/>
          <w:szCs w:val="28"/>
          <w:lang w:eastAsia="ru-RU"/>
        </w:rPr>
        <w:t>4.1.1. Единоличным исполнительным органом Учреждения является директор, который осуществляет текущее руководство деятельностью Учреждения.</w:t>
      </w:r>
    </w:p>
    <w:p w:rsidR="009E5BF0" w:rsidRPr="00707995" w:rsidRDefault="009E5BF0" w:rsidP="009E5BF0">
      <w:pPr>
        <w:widowControl w:val="0"/>
        <w:autoSpaceDN w:val="0"/>
        <w:textAlignment w:val="top"/>
        <w:rPr>
          <w:rFonts w:eastAsia="Times New Roman"/>
          <w:b/>
          <w:i/>
          <w:iCs/>
          <w:sz w:val="28"/>
          <w:szCs w:val="28"/>
          <w:lang w:eastAsia="ru-RU"/>
        </w:rPr>
      </w:pPr>
      <w:r w:rsidRPr="00707995">
        <w:rPr>
          <w:rFonts w:eastAsia="Times New Roman"/>
          <w:sz w:val="28"/>
          <w:szCs w:val="28"/>
          <w:lang w:eastAsia="ru-RU"/>
        </w:rPr>
        <w:t xml:space="preserve">4.1.2. В Учреждении формируются коллегиальные органы управления, к которым относится </w:t>
      </w:r>
      <w:r w:rsidRPr="00707995">
        <w:rPr>
          <w:rFonts w:eastAsia="Times New Roman"/>
          <w:iCs/>
          <w:sz w:val="28"/>
          <w:szCs w:val="28"/>
          <w:lang w:eastAsia="ru-RU"/>
        </w:rPr>
        <w:t>Общее собрание работников Учреждения</w:t>
      </w:r>
      <w:r w:rsidRPr="00707995">
        <w:rPr>
          <w:rFonts w:eastAsia="Times New Roman"/>
          <w:b/>
          <w:i/>
          <w:iCs/>
          <w:sz w:val="28"/>
          <w:szCs w:val="28"/>
          <w:lang w:eastAsia="ru-RU"/>
        </w:rPr>
        <w:t>.</w:t>
      </w:r>
    </w:p>
    <w:p w:rsidR="009E5BF0" w:rsidRPr="00707995" w:rsidRDefault="009E5BF0" w:rsidP="009E5BF0">
      <w:pPr>
        <w:widowControl w:val="0"/>
        <w:autoSpaceDN w:val="0"/>
        <w:textAlignment w:val="top"/>
        <w:rPr>
          <w:rFonts w:eastAsia="Times New Roman"/>
          <w:b/>
          <w:i/>
          <w:iCs/>
          <w:sz w:val="28"/>
          <w:szCs w:val="28"/>
          <w:lang w:eastAsia="ru-RU"/>
        </w:rPr>
      </w:pPr>
      <w:r w:rsidRPr="00707995">
        <w:rPr>
          <w:rFonts w:eastAsia="Times New Roman"/>
          <w:sz w:val="28"/>
          <w:szCs w:val="28"/>
          <w:lang w:eastAsia="ru-RU"/>
        </w:rPr>
        <w:t>4.2. Директор Учреждения.</w:t>
      </w:r>
    </w:p>
    <w:p w:rsidR="009E5BF0" w:rsidRPr="00707995" w:rsidRDefault="009E5BF0" w:rsidP="009E5BF0">
      <w:pPr>
        <w:widowControl w:val="0"/>
        <w:autoSpaceDN w:val="0"/>
        <w:rPr>
          <w:rFonts w:eastAsia="Times New Roman"/>
          <w:sz w:val="28"/>
          <w:szCs w:val="28"/>
          <w:lang w:eastAsia="ru-RU"/>
        </w:rPr>
      </w:pPr>
      <w:r w:rsidRPr="00707995">
        <w:rPr>
          <w:rFonts w:eastAsia="Times New Roman"/>
          <w:sz w:val="28"/>
          <w:szCs w:val="28"/>
          <w:lang w:eastAsia="ru-RU"/>
        </w:rPr>
        <w:t>4.2.1. Руководство Учреждением осуществляет директор, который назначается на срок, определенный Учредителем в трудовом договоре.</w:t>
      </w:r>
    </w:p>
    <w:p w:rsidR="009E5BF0" w:rsidRPr="00707995" w:rsidRDefault="009E5BF0" w:rsidP="009E5BF0">
      <w:pPr>
        <w:widowControl w:val="0"/>
        <w:autoSpaceDN w:val="0"/>
        <w:rPr>
          <w:rFonts w:eastAsia="Times New Roman"/>
          <w:sz w:val="28"/>
          <w:szCs w:val="28"/>
          <w:lang w:eastAsia="ru-RU"/>
        </w:rPr>
      </w:pPr>
      <w:r w:rsidRPr="00707995">
        <w:rPr>
          <w:rFonts w:eastAsia="Times New Roman"/>
          <w:sz w:val="28"/>
          <w:szCs w:val="28"/>
          <w:lang w:eastAsia="ru-RU"/>
        </w:rPr>
        <w:t>4.2.2. Директор организует выполнение решений Учредителя по вопросам деятельности Учреждения. Решения Учредителя являются обязательными для директора.</w:t>
      </w:r>
    </w:p>
    <w:p w:rsidR="009E5BF0" w:rsidRPr="00707995" w:rsidRDefault="009E5BF0" w:rsidP="009E5BF0">
      <w:pPr>
        <w:widowControl w:val="0"/>
        <w:autoSpaceDN w:val="0"/>
        <w:rPr>
          <w:rFonts w:eastAsia="Times New Roman"/>
          <w:sz w:val="28"/>
          <w:szCs w:val="28"/>
          <w:lang w:eastAsia="ru-RU"/>
        </w:rPr>
      </w:pPr>
      <w:r w:rsidRPr="00707995">
        <w:rPr>
          <w:rFonts w:eastAsia="Times New Roman"/>
          <w:sz w:val="28"/>
          <w:szCs w:val="28"/>
          <w:lang w:eastAsia="ru-RU"/>
        </w:rPr>
        <w:t xml:space="preserve">4.2.3. Директор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Лукояновского муниципального округа, настоящим Уставом. </w:t>
      </w:r>
    </w:p>
    <w:p w:rsidR="009E5BF0" w:rsidRPr="00707995" w:rsidRDefault="009E5BF0" w:rsidP="009E5BF0">
      <w:pPr>
        <w:widowControl w:val="0"/>
        <w:autoSpaceDN w:val="0"/>
        <w:rPr>
          <w:rFonts w:eastAsia="Times New Roman"/>
          <w:sz w:val="28"/>
          <w:szCs w:val="28"/>
          <w:lang w:eastAsia="ru-RU"/>
        </w:rPr>
      </w:pPr>
      <w:r w:rsidRPr="00707995">
        <w:rPr>
          <w:rFonts w:eastAsia="Times New Roman"/>
          <w:sz w:val="28"/>
          <w:szCs w:val="28"/>
          <w:lang w:eastAsia="ru-RU"/>
        </w:rPr>
        <w:t>4.2.4. Директор Учреждения, без доверенности, действует от имени Учреждения в том числе:</w:t>
      </w:r>
    </w:p>
    <w:p w:rsidR="009E5BF0" w:rsidRPr="00707995" w:rsidRDefault="009E5BF0" w:rsidP="009E5BF0">
      <w:pPr>
        <w:widowControl w:val="0"/>
        <w:tabs>
          <w:tab w:val="left" w:pos="1276"/>
          <w:tab w:val="num" w:pos="2421"/>
        </w:tabs>
        <w:autoSpaceDE w:val="0"/>
        <w:autoSpaceDN w:val="0"/>
        <w:adjustRightInd w:val="0"/>
        <w:rPr>
          <w:rFonts w:eastAsia="Times New Roman"/>
          <w:sz w:val="28"/>
          <w:szCs w:val="28"/>
          <w:lang w:eastAsia="ru-RU"/>
        </w:rPr>
      </w:pPr>
      <w:r w:rsidRPr="00707995">
        <w:rPr>
          <w:rFonts w:eastAsia="Times New Roman"/>
          <w:sz w:val="28"/>
          <w:szCs w:val="28"/>
          <w:lang w:eastAsia="ru-RU"/>
        </w:rPr>
        <w:t xml:space="preserve">- 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согласованные с </w:t>
      </w:r>
      <w:proofErr w:type="gramStart"/>
      <w:r w:rsidRPr="00707995">
        <w:rPr>
          <w:rFonts w:eastAsia="Times New Roman"/>
          <w:sz w:val="28"/>
          <w:szCs w:val="28"/>
          <w:lang w:eastAsia="ru-RU"/>
        </w:rPr>
        <w:t>Учредителем ,</w:t>
      </w:r>
      <w:proofErr w:type="gramEnd"/>
      <w:r w:rsidRPr="00707995">
        <w:rPr>
          <w:rFonts w:eastAsia="Times New Roman"/>
          <w:sz w:val="28"/>
          <w:szCs w:val="28"/>
          <w:lang w:eastAsia="ru-RU"/>
        </w:rPr>
        <w:t xml:space="preserve"> утверждает должностные инструкции работников Учреждения;</w:t>
      </w:r>
    </w:p>
    <w:p w:rsidR="009E5BF0" w:rsidRPr="00707995" w:rsidRDefault="009E5BF0" w:rsidP="009E5BF0">
      <w:pPr>
        <w:widowControl w:val="0"/>
        <w:tabs>
          <w:tab w:val="left" w:pos="1276"/>
          <w:tab w:val="num" w:pos="2421"/>
        </w:tabs>
        <w:autoSpaceDE w:val="0"/>
        <w:autoSpaceDN w:val="0"/>
        <w:adjustRightInd w:val="0"/>
        <w:rPr>
          <w:rFonts w:eastAsia="Times New Roman"/>
          <w:sz w:val="28"/>
          <w:szCs w:val="28"/>
          <w:lang w:eastAsia="ru-RU"/>
        </w:rPr>
      </w:pPr>
      <w:r w:rsidRPr="00707995">
        <w:rPr>
          <w:rFonts w:eastAsia="Times New Roman"/>
          <w:sz w:val="28"/>
          <w:szCs w:val="28"/>
          <w:lang w:eastAsia="ru-RU"/>
        </w:rPr>
        <w:t xml:space="preserve">- утверждает план финансово-хозяйственной деятельности Учреждения, его годовую и бухгалтерскую отчетность и регламентирующие деятельность Учреждения внутренние документы, обеспечивает открытие лицевых счетов в </w:t>
      </w:r>
      <w:r w:rsidRPr="00707995">
        <w:rPr>
          <w:rFonts w:eastAsia="Times New Roman"/>
          <w:color w:val="000000"/>
          <w:sz w:val="28"/>
          <w:szCs w:val="28"/>
          <w:lang w:eastAsia="ru-RU"/>
        </w:rPr>
        <w:t xml:space="preserve">территориальных органах Федерального казначейства и финансовом управлении администрации </w:t>
      </w:r>
      <w:r w:rsidRPr="00707995">
        <w:rPr>
          <w:sz w:val="28"/>
          <w:szCs w:val="28"/>
        </w:rPr>
        <w:t>Лукояновского</w:t>
      </w:r>
      <w:r w:rsidRPr="00707995">
        <w:rPr>
          <w:rFonts w:eastAsia="Times New Roman"/>
          <w:color w:val="000000"/>
          <w:sz w:val="28"/>
          <w:szCs w:val="28"/>
          <w:lang w:eastAsia="ru-RU"/>
        </w:rPr>
        <w:t xml:space="preserve"> муниципального округа Нижегородской области в порядке, установленном законодательством Российской Федерации</w:t>
      </w:r>
      <w:r w:rsidRPr="00707995">
        <w:rPr>
          <w:rFonts w:eastAsia="Times New Roman"/>
          <w:sz w:val="28"/>
          <w:szCs w:val="28"/>
          <w:lang w:eastAsia="ru-RU"/>
        </w:rPr>
        <w:t>;</w:t>
      </w:r>
    </w:p>
    <w:p w:rsidR="009E5BF0" w:rsidRPr="00707995" w:rsidRDefault="009E5BF0" w:rsidP="009E5BF0">
      <w:pPr>
        <w:widowControl w:val="0"/>
        <w:tabs>
          <w:tab w:val="left" w:pos="0"/>
          <w:tab w:val="num" w:pos="2421"/>
        </w:tabs>
        <w:autoSpaceDE w:val="0"/>
        <w:autoSpaceDN w:val="0"/>
        <w:adjustRightInd w:val="0"/>
        <w:rPr>
          <w:rFonts w:eastAsia="Times New Roman"/>
          <w:sz w:val="28"/>
          <w:szCs w:val="28"/>
          <w:lang w:eastAsia="ru-RU"/>
        </w:rPr>
      </w:pPr>
      <w:r w:rsidRPr="00707995">
        <w:rPr>
          <w:rFonts w:eastAsia="Times New Roman"/>
          <w:sz w:val="28"/>
          <w:szCs w:val="28"/>
          <w:lang w:eastAsia="ru-RU"/>
        </w:rPr>
        <w:t>-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rsidR="009E5BF0" w:rsidRPr="00707995" w:rsidRDefault="009E5BF0" w:rsidP="009E5BF0">
      <w:pPr>
        <w:widowControl w:val="0"/>
        <w:tabs>
          <w:tab w:val="left" w:pos="0"/>
          <w:tab w:val="num" w:pos="2421"/>
        </w:tabs>
        <w:autoSpaceDE w:val="0"/>
        <w:autoSpaceDN w:val="0"/>
        <w:adjustRightInd w:val="0"/>
        <w:rPr>
          <w:rFonts w:eastAsia="Times New Roman"/>
          <w:sz w:val="28"/>
          <w:szCs w:val="28"/>
          <w:lang w:eastAsia="ru-RU"/>
        </w:rPr>
      </w:pPr>
      <w:r w:rsidRPr="00707995">
        <w:rPr>
          <w:rFonts w:eastAsia="Times New Roman"/>
          <w:sz w:val="28"/>
          <w:szCs w:val="28"/>
          <w:lang w:eastAsia="ru-RU"/>
        </w:rPr>
        <w:t>- издает и подписывает локальные акты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p>
    <w:p w:rsidR="009E5BF0" w:rsidRPr="00707995" w:rsidRDefault="009E5BF0" w:rsidP="009E5BF0">
      <w:pPr>
        <w:widowControl w:val="0"/>
        <w:tabs>
          <w:tab w:val="left" w:pos="0"/>
          <w:tab w:val="num" w:pos="2421"/>
        </w:tabs>
        <w:autoSpaceDE w:val="0"/>
        <w:autoSpaceDN w:val="0"/>
        <w:adjustRightInd w:val="0"/>
        <w:rPr>
          <w:rFonts w:eastAsia="Times New Roman"/>
          <w:sz w:val="28"/>
          <w:szCs w:val="28"/>
          <w:lang w:eastAsia="ru-RU"/>
        </w:rPr>
      </w:pPr>
      <w:r w:rsidRPr="00707995">
        <w:rPr>
          <w:rFonts w:eastAsia="Times New Roman"/>
          <w:sz w:val="28"/>
          <w:szCs w:val="28"/>
          <w:lang w:eastAsia="ru-RU"/>
        </w:rPr>
        <w:t>- 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rsidR="009E5BF0" w:rsidRPr="00707995" w:rsidRDefault="009E5BF0" w:rsidP="009E5BF0">
      <w:pPr>
        <w:widowControl w:val="0"/>
        <w:tabs>
          <w:tab w:val="left" w:pos="0"/>
          <w:tab w:val="num" w:pos="2421"/>
        </w:tabs>
        <w:autoSpaceDE w:val="0"/>
        <w:autoSpaceDN w:val="0"/>
        <w:adjustRightInd w:val="0"/>
        <w:rPr>
          <w:rFonts w:eastAsia="Times New Roman"/>
          <w:sz w:val="28"/>
          <w:szCs w:val="28"/>
          <w:lang w:eastAsia="ru-RU"/>
        </w:rPr>
      </w:pPr>
      <w:r w:rsidRPr="00707995">
        <w:rPr>
          <w:rFonts w:eastAsia="Times New Roman"/>
          <w:sz w:val="28"/>
          <w:szCs w:val="28"/>
          <w:lang w:eastAsia="ru-RU"/>
        </w:rPr>
        <w:t>- осуществляет иные полномочия связанные с реализацией его компетенции.</w:t>
      </w:r>
    </w:p>
    <w:p w:rsidR="009E5BF0" w:rsidRPr="00707995" w:rsidRDefault="009E5BF0" w:rsidP="009E5BF0">
      <w:pPr>
        <w:widowControl w:val="0"/>
        <w:tabs>
          <w:tab w:val="left" w:pos="0"/>
          <w:tab w:val="left" w:pos="7025"/>
        </w:tabs>
        <w:autoSpaceDN w:val="0"/>
        <w:rPr>
          <w:rFonts w:eastAsia="Times New Roman"/>
          <w:sz w:val="28"/>
          <w:szCs w:val="28"/>
          <w:lang w:eastAsia="ru-RU"/>
        </w:rPr>
      </w:pPr>
      <w:r w:rsidRPr="00707995">
        <w:rPr>
          <w:rFonts w:eastAsia="Times New Roman"/>
          <w:sz w:val="28"/>
          <w:szCs w:val="28"/>
          <w:lang w:eastAsia="ru-RU"/>
        </w:rPr>
        <w:t>Директор Учреждения обязан:</w:t>
      </w:r>
      <w:r w:rsidRPr="00707995">
        <w:rPr>
          <w:rFonts w:eastAsia="Times New Roman"/>
          <w:sz w:val="28"/>
          <w:szCs w:val="28"/>
          <w:lang w:eastAsia="ru-RU"/>
        </w:rPr>
        <w:tab/>
      </w:r>
    </w:p>
    <w:p w:rsidR="009E5BF0" w:rsidRPr="00707995" w:rsidRDefault="009E5BF0" w:rsidP="009E5BF0">
      <w:pPr>
        <w:widowControl w:val="0"/>
        <w:tabs>
          <w:tab w:val="left" w:pos="0"/>
          <w:tab w:val="left" w:pos="851"/>
        </w:tabs>
        <w:autoSpaceDN w:val="0"/>
        <w:contextualSpacing/>
        <w:rPr>
          <w:rFonts w:eastAsia="Times New Roman"/>
          <w:sz w:val="28"/>
          <w:szCs w:val="28"/>
          <w:lang w:eastAsia="ru-RU"/>
        </w:rPr>
      </w:pPr>
      <w:r w:rsidRPr="00707995">
        <w:rPr>
          <w:rFonts w:eastAsia="Times New Roman"/>
          <w:sz w:val="28"/>
          <w:szCs w:val="28"/>
          <w:lang w:eastAsia="ru-RU"/>
        </w:rPr>
        <w:t>- обеспечивать выполнение муниципального задания в полном объеме;</w:t>
      </w:r>
    </w:p>
    <w:p w:rsidR="009E5BF0" w:rsidRPr="00707995" w:rsidRDefault="009E5BF0" w:rsidP="009E5BF0">
      <w:pPr>
        <w:widowControl w:val="0"/>
        <w:tabs>
          <w:tab w:val="left" w:pos="0"/>
          <w:tab w:val="left" w:pos="851"/>
        </w:tabs>
        <w:autoSpaceDN w:val="0"/>
        <w:contextualSpacing/>
        <w:rPr>
          <w:rFonts w:eastAsia="Times New Roman"/>
          <w:sz w:val="28"/>
          <w:szCs w:val="28"/>
          <w:lang w:eastAsia="ru-RU"/>
        </w:rPr>
      </w:pPr>
      <w:r w:rsidRPr="00707995">
        <w:rPr>
          <w:rFonts w:eastAsia="Times New Roman"/>
          <w:sz w:val="28"/>
          <w:szCs w:val="28"/>
          <w:lang w:eastAsia="ru-RU"/>
        </w:rPr>
        <w:t xml:space="preserve">- обеспечивать постоянную работу над повышением качества </w:t>
      </w:r>
      <w:r w:rsidRPr="00707995">
        <w:rPr>
          <w:rFonts w:eastAsia="Times New Roman"/>
          <w:sz w:val="28"/>
          <w:szCs w:val="28"/>
          <w:lang w:eastAsia="ru-RU"/>
        </w:rPr>
        <w:lastRenderedPageBreak/>
        <w:t>предоставляемых Учреждением муниципальных и иных услуг;</w:t>
      </w:r>
    </w:p>
    <w:p w:rsidR="009E5BF0" w:rsidRPr="00707995" w:rsidRDefault="009E5BF0" w:rsidP="009E5BF0">
      <w:pPr>
        <w:widowControl w:val="0"/>
        <w:tabs>
          <w:tab w:val="left" w:pos="0"/>
          <w:tab w:val="left" w:pos="851"/>
        </w:tabs>
        <w:autoSpaceDN w:val="0"/>
        <w:contextualSpacing/>
        <w:rPr>
          <w:rFonts w:eastAsia="Times New Roman"/>
          <w:sz w:val="28"/>
          <w:szCs w:val="28"/>
          <w:lang w:eastAsia="ru-RU"/>
        </w:rPr>
      </w:pPr>
      <w:r w:rsidRPr="00707995">
        <w:rPr>
          <w:rFonts w:eastAsia="Times New Roman"/>
          <w:sz w:val="28"/>
          <w:szCs w:val="28"/>
          <w:lang w:eastAsia="ru-RU"/>
        </w:rPr>
        <w:t xml:space="preserve">- соблюдать установленный Учредителем порядок определения платы для физических </w:t>
      </w:r>
      <w:proofErr w:type="gramStart"/>
      <w:r w:rsidRPr="00707995">
        <w:rPr>
          <w:rFonts w:eastAsia="Times New Roman"/>
          <w:sz w:val="28"/>
          <w:szCs w:val="28"/>
          <w:lang w:eastAsia="ru-RU"/>
        </w:rPr>
        <w:t>и  юридических</w:t>
      </w:r>
      <w:proofErr w:type="gramEnd"/>
      <w:r w:rsidRPr="00707995">
        <w:rPr>
          <w:rFonts w:eastAsia="Times New Roman"/>
          <w:sz w:val="28"/>
          <w:szCs w:val="28"/>
          <w:lang w:eastAsia="ru-RU"/>
        </w:rPr>
        <w:t xml:space="preserve"> лиц за услуги,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9E5BF0" w:rsidRPr="00707995" w:rsidRDefault="009E5BF0" w:rsidP="009E5BF0">
      <w:pPr>
        <w:widowControl w:val="0"/>
        <w:tabs>
          <w:tab w:val="left" w:pos="0"/>
        </w:tabs>
        <w:autoSpaceDN w:val="0"/>
        <w:contextualSpacing/>
        <w:rPr>
          <w:rFonts w:eastAsia="Times New Roman"/>
          <w:sz w:val="28"/>
          <w:szCs w:val="28"/>
          <w:lang w:eastAsia="ru-RU"/>
        </w:rPr>
      </w:pPr>
      <w:r w:rsidRPr="00707995">
        <w:rPr>
          <w:rFonts w:eastAsia="Times New Roman"/>
          <w:sz w:val="28"/>
          <w:szCs w:val="28"/>
          <w:lang w:eastAsia="ru-RU"/>
        </w:rPr>
        <w:t>-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9E5BF0" w:rsidRPr="00707995" w:rsidRDefault="009E5BF0" w:rsidP="009E5BF0">
      <w:pPr>
        <w:widowControl w:val="0"/>
        <w:tabs>
          <w:tab w:val="left" w:pos="0"/>
        </w:tabs>
        <w:autoSpaceDN w:val="0"/>
        <w:contextualSpacing/>
        <w:rPr>
          <w:rFonts w:eastAsia="Times New Roman"/>
          <w:sz w:val="28"/>
          <w:szCs w:val="28"/>
          <w:lang w:eastAsia="ru-RU"/>
        </w:rPr>
      </w:pPr>
      <w:r w:rsidRPr="00707995">
        <w:rPr>
          <w:rFonts w:eastAsia="Times New Roman"/>
          <w:sz w:val="28"/>
          <w:szCs w:val="28"/>
          <w:lang w:eastAsia="ru-RU"/>
        </w:rPr>
        <w:t>- обеспечивать составление отчета о результатах деятельности Учреждения и</w:t>
      </w:r>
      <w:r w:rsidRPr="00707995">
        <w:rPr>
          <w:rFonts w:eastAsia="Times New Roman"/>
          <w:sz w:val="28"/>
          <w:szCs w:val="28"/>
          <w:lang w:val="en-US" w:eastAsia="ru-RU"/>
        </w:rPr>
        <w:t> </w:t>
      </w:r>
      <w:r w:rsidRPr="00707995">
        <w:rPr>
          <w:rFonts w:eastAsia="Times New Roman"/>
          <w:sz w:val="28"/>
          <w:szCs w:val="28"/>
          <w:lang w:eastAsia="ru-RU"/>
        </w:rPr>
        <w:t>об использовании закрепленного за ним имущества на праве оперативного управления, в соответствии с требованиями, установленными Учредителем;</w:t>
      </w:r>
    </w:p>
    <w:p w:rsidR="009E5BF0" w:rsidRPr="00707995" w:rsidRDefault="009E5BF0" w:rsidP="009E5BF0">
      <w:pPr>
        <w:widowControl w:val="0"/>
        <w:tabs>
          <w:tab w:val="left" w:pos="0"/>
        </w:tabs>
        <w:autoSpaceDN w:val="0"/>
        <w:contextualSpacing/>
        <w:rPr>
          <w:rFonts w:eastAsia="Times New Roman"/>
          <w:sz w:val="28"/>
          <w:szCs w:val="28"/>
          <w:lang w:eastAsia="ru-RU"/>
        </w:rPr>
      </w:pPr>
      <w:r w:rsidRPr="00707995">
        <w:rPr>
          <w:rFonts w:eastAsia="Times New Roman"/>
          <w:sz w:val="28"/>
          <w:szCs w:val="28"/>
          <w:lang w:eastAsia="ru-RU"/>
        </w:rPr>
        <w:t>-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9E5BF0" w:rsidRPr="00707995" w:rsidRDefault="009E5BF0" w:rsidP="009E5BF0">
      <w:pPr>
        <w:widowControl w:val="0"/>
        <w:tabs>
          <w:tab w:val="left" w:pos="0"/>
        </w:tabs>
        <w:autoSpaceDN w:val="0"/>
        <w:contextualSpacing/>
        <w:rPr>
          <w:rFonts w:eastAsia="Times New Roman"/>
          <w:sz w:val="28"/>
          <w:szCs w:val="28"/>
          <w:lang w:eastAsia="ru-RU"/>
        </w:rPr>
      </w:pPr>
      <w:r w:rsidRPr="00707995">
        <w:rPr>
          <w:rFonts w:eastAsia="Times New Roman"/>
          <w:sz w:val="28"/>
          <w:szCs w:val="28"/>
          <w:lang w:eastAsia="ru-RU"/>
        </w:rPr>
        <w:t>- обеспечивать исполнение договорных обязательств по выполнению работ, оказанию услуг;</w:t>
      </w:r>
    </w:p>
    <w:p w:rsidR="009E5BF0" w:rsidRPr="00707995" w:rsidRDefault="009E5BF0" w:rsidP="009E5BF0">
      <w:pPr>
        <w:widowControl w:val="0"/>
        <w:tabs>
          <w:tab w:val="left" w:pos="0"/>
        </w:tabs>
        <w:autoSpaceDN w:val="0"/>
        <w:contextualSpacing/>
        <w:rPr>
          <w:rFonts w:eastAsia="Times New Roman"/>
          <w:sz w:val="28"/>
          <w:szCs w:val="28"/>
          <w:lang w:eastAsia="ru-RU"/>
        </w:rPr>
      </w:pPr>
      <w:r w:rsidRPr="00707995">
        <w:rPr>
          <w:rFonts w:eastAsia="Times New Roman"/>
          <w:sz w:val="28"/>
          <w:szCs w:val="28"/>
          <w:lang w:eastAsia="ru-RU"/>
        </w:rPr>
        <w:t>- 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rsidR="009E5BF0" w:rsidRPr="00707995" w:rsidRDefault="009E5BF0" w:rsidP="009E5BF0">
      <w:pPr>
        <w:widowControl w:val="0"/>
        <w:tabs>
          <w:tab w:val="left" w:pos="0"/>
        </w:tabs>
        <w:autoSpaceDN w:val="0"/>
        <w:contextualSpacing/>
        <w:rPr>
          <w:rFonts w:eastAsia="Times New Roman"/>
          <w:sz w:val="28"/>
          <w:szCs w:val="28"/>
          <w:lang w:eastAsia="ru-RU"/>
        </w:rPr>
      </w:pPr>
      <w:r w:rsidRPr="00707995">
        <w:rPr>
          <w:rFonts w:eastAsia="Times New Roman"/>
          <w:sz w:val="28"/>
          <w:szCs w:val="28"/>
          <w:lang w:eastAsia="ru-RU"/>
        </w:rPr>
        <w:t>- 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9E5BF0" w:rsidRPr="00707995" w:rsidRDefault="009E5BF0" w:rsidP="009E5BF0">
      <w:pPr>
        <w:widowControl w:val="0"/>
        <w:tabs>
          <w:tab w:val="left" w:pos="0"/>
        </w:tabs>
        <w:autoSpaceDN w:val="0"/>
        <w:contextualSpacing/>
        <w:rPr>
          <w:rFonts w:eastAsia="Times New Roman"/>
          <w:sz w:val="28"/>
          <w:szCs w:val="28"/>
          <w:lang w:eastAsia="ru-RU"/>
        </w:rPr>
      </w:pPr>
      <w:r w:rsidRPr="00707995">
        <w:rPr>
          <w:rFonts w:eastAsia="Times New Roman"/>
          <w:sz w:val="28"/>
          <w:szCs w:val="28"/>
          <w:lang w:eastAsia="ru-RU"/>
        </w:rPr>
        <w:t>- обеспечивать эффективное использование финансов и имущества Учреждения;</w:t>
      </w:r>
    </w:p>
    <w:p w:rsidR="009E5BF0" w:rsidRPr="00707995" w:rsidRDefault="009E5BF0" w:rsidP="009E5BF0">
      <w:pPr>
        <w:widowControl w:val="0"/>
        <w:tabs>
          <w:tab w:val="left" w:pos="0"/>
        </w:tabs>
        <w:autoSpaceDN w:val="0"/>
        <w:contextualSpacing/>
        <w:rPr>
          <w:rFonts w:eastAsia="Times New Roman"/>
          <w:sz w:val="28"/>
          <w:szCs w:val="28"/>
          <w:lang w:eastAsia="ru-RU"/>
        </w:rPr>
      </w:pPr>
      <w:r w:rsidRPr="00707995">
        <w:rPr>
          <w:rFonts w:eastAsia="Times New Roman"/>
          <w:sz w:val="28"/>
          <w:szCs w:val="28"/>
          <w:lang w:eastAsia="ru-RU"/>
        </w:rPr>
        <w:t>- обеспечивать своевременную выплату заработной платы работникам Учреждения;</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Лукояновского муниципального округа,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 муниципального имущества, закрепленного за Учреждением на праве оперативного управления, а так же осуществлять его списание;</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xml:space="preserve">- 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w:t>
      </w:r>
      <w:r w:rsidRPr="00707995">
        <w:rPr>
          <w:rFonts w:eastAsia="Times New Roman"/>
          <w:color w:val="000000"/>
          <w:sz w:val="28"/>
          <w:szCs w:val="28"/>
          <w:lang w:eastAsia="ru-RU"/>
        </w:rPr>
        <w:t>«</w:t>
      </w:r>
      <w:r w:rsidRPr="00707995">
        <w:rPr>
          <w:rFonts w:eastAsia="Times New Roman"/>
          <w:sz w:val="28"/>
          <w:szCs w:val="28"/>
          <w:lang w:eastAsia="ru-RU"/>
        </w:rPr>
        <w:t>О некоммерческих организациях</w:t>
      </w:r>
      <w:r w:rsidRPr="00707995">
        <w:rPr>
          <w:rFonts w:eastAsia="Times New Roman"/>
          <w:color w:val="000000"/>
          <w:sz w:val="28"/>
          <w:szCs w:val="28"/>
          <w:lang w:eastAsia="ru-RU"/>
        </w:rPr>
        <w:t>»</w:t>
      </w:r>
      <w:r w:rsidRPr="00707995">
        <w:rPr>
          <w:rFonts w:eastAsia="Times New Roman"/>
          <w:sz w:val="28"/>
          <w:szCs w:val="28"/>
          <w:lang w:eastAsia="ru-RU"/>
        </w:rPr>
        <w:t>;</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согласовывать с Учредителем совершение сделок с участием Учреждения, в совершении которых имеется заинтересованность;</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xml:space="preserve">- согласовывать с Учредителем в случаях и порядке, установленном федеральными законами и законами Нижегородской области, нормативными </w:t>
      </w:r>
      <w:r w:rsidRPr="00707995">
        <w:rPr>
          <w:rFonts w:eastAsia="Times New Roman"/>
          <w:sz w:val="28"/>
          <w:szCs w:val="28"/>
          <w:lang w:eastAsia="ru-RU"/>
        </w:rPr>
        <w:lastRenderedPageBreak/>
        <w:t xml:space="preserve">правовыми актами Правительства Нижегородской области и органов местного самоуправления </w:t>
      </w:r>
      <w:r w:rsidRPr="00707995">
        <w:rPr>
          <w:sz w:val="28"/>
          <w:szCs w:val="28"/>
        </w:rPr>
        <w:t>Лукояновского</w:t>
      </w:r>
      <w:r w:rsidRPr="00707995">
        <w:rPr>
          <w:rFonts w:eastAsia="Times New Roman"/>
          <w:sz w:val="28"/>
          <w:szCs w:val="28"/>
          <w:lang w:eastAsia="ru-RU"/>
        </w:rPr>
        <w:t xml:space="preserve"> муниципального округа,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 или передачу им такого имущества иным образом в качестве их учредителя или участника;</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xml:space="preserve">-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w:t>
      </w:r>
      <w:r w:rsidRPr="00707995">
        <w:rPr>
          <w:sz w:val="28"/>
          <w:szCs w:val="28"/>
        </w:rPr>
        <w:t>Лукояновского</w:t>
      </w:r>
      <w:r w:rsidRPr="00707995">
        <w:rPr>
          <w:rFonts w:eastAsia="Times New Roman"/>
          <w:sz w:val="28"/>
          <w:szCs w:val="28"/>
          <w:lang w:eastAsia="ru-RU"/>
        </w:rPr>
        <w:t xml:space="preserve"> муниципального округа, настоящим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 же недвижимого имущества;</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xml:space="preserve">- обеспечивать раскрытие информации об Учреждении, его деятельности и закрепленном за ним имуществе в соответствии с </w:t>
      </w:r>
      <w:proofErr w:type="gramStart"/>
      <w:r w:rsidRPr="00707995">
        <w:rPr>
          <w:rFonts w:eastAsia="Times New Roman"/>
          <w:sz w:val="28"/>
          <w:szCs w:val="28"/>
          <w:lang w:eastAsia="ru-RU"/>
        </w:rPr>
        <w:t>требованиями  законодательства</w:t>
      </w:r>
      <w:proofErr w:type="gramEnd"/>
      <w:r w:rsidRPr="00707995">
        <w:rPr>
          <w:rFonts w:eastAsia="Times New Roman"/>
          <w:sz w:val="28"/>
          <w:szCs w:val="28"/>
          <w:lang w:eastAsia="ru-RU"/>
        </w:rPr>
        <w:t>;</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обеспечивать соблюдение Правил внутреннего трудового распорядка и трудовой дисциплины работниками Учреждения;</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проходить обучение и аттестацию в порядке, установленном федеральными законами, нормативными правовыми актами Нижегородской области и органов местного самоуправления Лукояновского муниципального округа;</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обеспечивать наличие мобилизационных мощностей и выполнение требований по гражданской обороне;</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xml:space="preserve">- 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w:t>
      </w:r>
      <w:r w:rsidRPr="00707995">
        <w:rPr>
          <w:sz w:val="28"/>
          <w:szCs w:val="28"/>
        </w:rPr>
        <w:t>Лукояновского</w:t>
      </w:r>
      <w:r w:rsidRPr="00707995">
        <w:rPr>
          <w:rFonts w:eastAsia="Times New Roman"/>
          <w:sz w:val="28"/>
          <w:szCs w:val="28"/>
          <w:lang w:eastAsia="ru-RU"/>
        </w:rPr>
        <w:t xml:space="preserve"> муниципального округа, настоящим Уставом, а также решениями Учредителя.</w:t>
      </w:r>
    </w:p>
    <w:p w:rsidR="009E5BF0" w:rsidRPr="00707995" w:rsidRDefault="009E5BF0" w:rsidP="009E5BF0">
      <w:pPr>
        <w:widowControl w:val="0"/>
        <w:tabs>
          <w:tab w:val="left" w:pos="0"/>
          <w:tab w:val="left" w:pos="1276"/>
        </w:tabs>
        <w:autoSpaceDE w:val="0"/>
        <w:autoSpaceDN w:val="0"/>
        <w:adjustRightInd w:val="0"/>
        <w:rPr>
          <w:rFonts w:eastAsia="Times New Roman"/>
          <w:sz w:val="28"/>
          <w:szCs w:val="28"/>
          <w:lang w:eastAsia="ru-RU"/>
        </w:rPr>
      </w:pPr>
      <w:r w:rsidRPr="00707995">
        <w:rPr>
          <w:rFonts w:eastAsia="Times New Roman"/>
          <w:sz w:val="28"/>
          <w:szCs w:val="28"/>
          <w:lang w:eastAsia="ru-RU"/>
        </w:rPr>
        <w:t>4.2.5. Директору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rsidR="009E5BF0" w:rsidRPr="00707995" w:rsidRDefault="009E5BF0" w:rsidP="009E5BF0">
      <w:pPr>
        <w:widowControl w:val="0"/>
        <w:tabs>
          <w:tab w:val="left" w:pos="0"/>
          <w:tab w:val="left" w:pos="1276"/>
        </w:tabs>
        <w:autoSpaceDE w:val="0"/>
        <w:autoSpaceDN w:val="0"/>
        <w:adjustRightInd w:val="0"/>
        <w:rPr>
          <w:rFonts w:eastAsia="Times New Roman"/>
          <w:sz w:val="28"/>
          <w:szCs w:val="28"/>
          <w:lang w:eastAsia="ru-RU"/>
        </w:rPr>
      </w:pPr>
      <w:r w:rsidRPr="00707995">
        <w:rPr>
          <w:rFonts w:eastAsia="Times New Roman"/>
          <w:sz w:val="28"/>
          <w:szCs w:val="28"/>
          <w:lang w:eastAsia="ru-RU"/>
        </w:rPr>
        <w:t>4.2.6. Директор Учреждения несет ответственность за организационно-хозяйственную деятельностью Учреждения.</w:t>
      </w:r>
    </w:p>
    <w:p w:rsidR="009E5BF0" w:rsidRPr="00707995" w:rsidRDefault="009E5BF0" w:rsidP="009E5BF0">
      <w:pPr>
        <w:widowControl w:val="0"/>
        <w:autoSpaceDN w:val="0"/>
        <w:rPr>
          <w:rFonts w:eastAsia="Times New Roman"/>
          <w:sz w:val="28"/>
          <w:szCs w:val="28"/>
          <w:u w:val="single"/>
          <w:lang w:eastAsia="ru-RU"/>
        </w:rPr>
      </w:pPr>
      <w:r w:rsidRPr="00707995">
        <w:rPr>
          <w:rFonts w:eastAsia="Times New Roman"/>
          <w:sz w:val="28"/>
          <w:szCs w:val="28"/>
          <w:u w:val="single"/>
          <w:lang w:eastAsia="ru-RU"/>
        </w:rPr>
        <w:t xml:space="preserve">4.3. Общее собрание. </w:t>
      </w:r>
    </w:p>
    <w:p w:rsidR="009E5BF0" w:rsidRPr="00707995" w:rsidRDefault="009E5BF0" w:rsidP="009E5BF0">
      <w:pPr>
        <w:widowControl w:val="0"/>
        <w:autoSpaceDN w:val="0"/>
        <w:rPr>
          <w:rFonts w:eastAsia="Times New Roman"/>
          <w:sz w:val="28"/>
          <w:szCs w:val="28"/>
          <w:lang w:eastAsia="ru-RU"/>
        </w:rPr>
      </w:pPr>
      <w:r w:rsidRPr="00707995">
        <w:rPr>
          <w:rFonts w:eastAsia="Times New Roman"/>
          <w:sz w:val="28"/>
          <w:szCs w:val="28"/>
          <w:lang w:eastAsia="ru-RU"/>
        </w:rPr>
        <w:t>4.3.1. Общее собрание работников Учреждения - является коллегиальным органом управления Учреждением.</w:t>
      </w:r>
    </w:p>
    <w:p w:rsidR="009E5BF0" w:rsidRPr="00707995" w:rsidRDefault="009E5BF0" w:rsidP="009E5BF0">
      <w:pPr>
        <w:widowControl w:val="0"/>
        <w:autoSpaceDE w:val="0"/>
        <w:autoSpaceDN w:val="0"/>
        <w:adjustRightInd w:val="0"/>
        <w:rPr>
          <w:rFonts w:eastAsia="Times New Roman"/>
          <w:sz w:val="28"/>
          <w:szCs w:val="28"/>
          <w:lang w:eastAsia="ru-RU"/>
        </w:rPr>
      </w:pPr>
      <w:r w:rsidRPr="00707995">
        <w:rPr>
          <w:rFonts w:eastAsia="Times New Roman"/>
          <w:sz w:val="28"/>
          <w:szCs w:val="28"/>
          <w:lang w:eastAsia="ru-RU"/>
        </w:rPr>
        <w:t xml:space="preserve">4.3.2. Порядок формирования Общего собрания работников. </w:t>
      </w:r>
    </w:p>
    <w:p w:rsidR="009E5BF0" w:rsidRPr="00707995" w:rsidRDefault="009E5BF0" w:rsidP="009E5BF0">
      <w:pPr>
        <w:widowControl w:val="0"/>
        <w:autoSpaceDE w:val="0"/>
        <w:autoSpaceDN w:val="0"/>
        <w:adjustRightInd w:val="0"/>
        <w:rPr>
          <w:rFonts w:eastAsia="Times New Roman"/>
          <w:sz w:val="28"/>
          <w:szCs w:val="28"/>
          <w:lang w:eastAsia="ru-RU"/>
        </w:rPr>
      </w:pPr>
      <w:r w:rsidRPr="00707995">
        <w:rPr>
          <w:rFonts w:eastAsia="Times New Roman"/>
          <w:sz w:val="28"/>
          <w:szCs w:val="28"/>
          <w:lang w:eastAsia="ru-RU"/>
        </w:rPr>
        <w:t xml:space="preserve">Членами Общего собрания работников Учреждения являются работники </w:t>
      </w:r>
      <w:r w:rsidRPr="00707995">
        <w:rPr>
          <w:rFonts w:eastAsia="Times New Roman"/>
          <w:sz w:val="28"/>
          <w:szCs w:val="28"/>
          <w:lang w:eastAsia="ru-RU"/>
        </w:rPr>
        <w:lastRenderedPageBreak/>
        <w:t>Учреждения, работа в Учреждении для которых является основной. Председатель Общего собрания работников избирается из членов Общего собрания на срок не более трех лет. Председатель Общего собрания работников осуществляет свою деятельность на общественных началах – без оплаты.</w:t>
      </w:r>
    </w:p>
    <w:p w:rsidR="009E5BF0" w:rsidRPr="00707995" w:rsidRDefault="009E5BF0" w:rsidP="009E5BF0">
      <w:pPr>
        <w:widowControl w:val="0"/>
        <w:autoSpaceDE w:val="0"/>
        <w:autoSpaceDN w:val="0"/>
        <w:adjustRightInd w:val="0"/>
        <w:rPr>
          <w:rFonts w:eastAsia="Times New Roman"/>
          <w:sz w:val="28"/>
          <w:szCs w:val="28"/>
          <w:lang w:eastAsia="ru-RU"/>
        </w:rPr>
      </w:pPr>
      <w:r w:rsidRPr="00707995">
        <w:rPr>
          <w:rFonts w:eastAsia="Times New Roman"/>
          <w:sz w:val="28"/>
          <w:szCs w:val="28"/>
          <w:lang w:eastAsia="ru-RU"/>
        </w:rPr>
        <w:t>4.3.3. Общее собрание работников Учреждения правомочно, если на заседании присутствует более чем две трети его членов.</w:t>
      </w:r>
    </w:p>
    <w:p w:rsidR="009E5BF0" w:rsidRPr="00707995" w:rsidRDefault="009E5BF0" w:rsidP="009E5BF0">
      <w:pPr>
        <w:widowControl w:val="0"/>
        <w:autoSpaceDE w:val="0"/>
        <w:autoSpaceDN w:val="0"/>
        <w:adjustRightInd w:val="0"/>
        <w:rPr>
          <w:rFonts w:eastAsia="Times New Roman"/>
          <w:sz w:val="28"/>
          <w:szCs w:val="28"/>
          <w:lang w:eastAsia="ru-RU"/>
        </w:rPr>
      </w:pPr>
      <w:r w:rsidRPr="00707995">
        <w:rPr>
          <w:rFonts w:eastAsia="Times New Roman"/>
          <w:sz w:val="28"/>
          <w:szCs w:val="28"/>
          <w:lang w:eastAsia="ru-RU"/>
        </w:rPr>
        <w:t>4.3.4. Работники Учреждения обязаны принимать участие в работе общего собрания работников Учреждения.</w:t>
      </w:r>
    </w:p>
    <w:p w:rsidR="009E5BF0" w:rsidRPr="00707995" w:rsidRDefault="009E5BF0" w:rsidP="009E5BF0">
      <w:pPr>
        <w:widowControl w:val="0"/>
        <w:autoSpaceDE w:val="0"/>
        <w:autoSpaceDN w:val="0"/>
        <w:adjustRightInd w:val="0"/>
        <w:rPr>
          <w:rFonts w:eastAsia="Times New Roman"/>
          <w:sz w:val="28"/>
          <w:szCs w:val="28"/>
          <w:lang w:eastAsia="ru-RU"/>
        </w:rPr>
      </w:pPr>
      <w:r w:rsidRPr="00707995">
        <w:rPr>
          <w:rFonts w:eastAsia="Times New Roman"/>
          <w:sz w:val="28"/>
          <w:szCs w:val="28"/>
          <w:lang w:eastAsia="ru-RU"/>
        </w:rPr>
        <w:t>4.3.5. Решения Общего собрания принимаются большинством голосов присутствующих и оформляются протоколами. Возможно заочное голосование.</w:t>
      </w:r>
    </w:p>
    <w:p w:rsidR="009E5BF0" w:rsidRPr="00707995" w:rsidRDefault="009E5BF0" w:rsidP="009E5BF0">
      <w:pPr>
        <w:widowControl w:val="0"/>
        <w:autoSpaceDE w:val="0"/>
        <w:autoSpaceDN w:val="0"/>
        <w:adjustRightInd w:val="0"/>
        <w:rPr>
          <w:rFonts w:eastAsia="Times New Roman"/>
          <w:sz w:val="28"/>
          <w:szCs w:val="28"/>
          <w:lang w:eastAsia="ru-RU"/>
        </w:rPr>
      </w:pPr>
      <w:r w:rsidRPr="00707995">
        <w:rPr>
          <w:rFonts w:eastAsia="Times New Roman"/>
          <w:sz w:val="28"/>
          <w:szCs w:val="28"/>
          <w:lang w:eastAsia="ru-RU"/>
        </w:rPr>
        <w:t>4.3.6. Компетенция Общего собрания работников:</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образование представительного органа для ведения коллективных переговоров с администрацией Учреждения по вопросам заключения, изменения и дополнения коллективного договора и контроля его исполнения;</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согласование отчетного доклада директора Учреждения о работе в истекшем году;</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утверждение коллективного договора;</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утверждение результатов самообследования Учреждения;</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 утверждение локальных актов Учреждения, касающиеся всех работников Учреждения</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color w:val="000000"/>
          <w:spacing w:val="-3"/>
          <w:sz w:val="28"/>
          <w:szCs w:val="28"/>
          <w:lang w:eastAsia="ru-RU"/>
        </w:rPr>
        <w:t>- разработка Устава Учреждения, внесение в него дополнений и изменения;</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4.3.7. Вопросы для обсуждения на Общем собрании вносятся членами Общего собрания.</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С учетом внесенных предложений формируется повестка заседания Общего собрания.</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bookmarkStart w:id="2" w:name="Par1"/>
      <w:bookmarkStart w:id="3" w:name="Par2"/>
      <w:bookmarkStart w:id="4" w:name="Par3"/>
      <w:bookmarkStart w:id="5" w:name="Par5"/>
      <w:bookmarkStart w:id="6" w:name="Par6"/>
      <w:bookmarkStart w:id="7" w:name="Par9"/>
      <w:bookmarkStart w:id="8" w:name="Par13"/>
      <w:bookmarkStart w:id="9" w:name="Par19"/>
      <w:bookmarkStart w:id="10" w:name="Par26"/>
      <w:bookmarkStart w:id="11" w:name="Par28"/>
      <w:bookmarkEnd w:id="2"/>
      <w:bookmarkEnd w:id="3"/>
      <w:bookmarkEnd w:id="4"/>
      <w:bookmarkEnd w:id="5"/>
      <w:bookmarkEnd w:id="6"/>
      <w:bookmarkEnd w:id="7"/>
      <w:bookmarkEnd w:id="8"/>
      <w:bookmarkEnd w:id="9"/>
      <w:bookmarkEnd w:id="10"/>
      <w:bookmarkEnd w:id="11"/>
      <w:r w:rsidRPr="00707995">
        <w:rPr>
          <w:rFonts w:eastAsia="Times New Roman"/>
          <w:sz w:val="28"/>
          <w:szCs w:val="28"/>
          <w:lang w:eastAsia="ru-RU"/>
        </w:rPr>
        <w:t>4.3.8. Общее собрание не вправе рассматривать и принимать решения по вопросам, не отнесенным к его компетенции настоящим Уставом.</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4.3.9. Общее собрание не вправе выступать от имени Учреждения.</w:t>
      </w:r>
    </w:p>
    <w:p w:rsidR="009E5BF0" w:rsidRPr="00707995" w:rsidRDefault="009E5BF0" w:rsidP="009E5BF0">
      <w:pPr>
        <w:widowControl w:val="0"/>
        <w:tabs>
          <w:tab w:val="left" w:pos="0"/>
        </w:tabs>
        <w:autoSpaceDE w:val="0"/>
        <w:autoSpaceDN w:val="0"/>
        <w:adjustRightInd w:val="0"/>
        <w:rPr>
          <w:rFonts w:eastAsia="Times New Roman"/>
          <w:sz w:val="28"/>
          <w:szCs w:val="28"/>
          <w:lang w:eastAsia="ru-RU"/>
        </w:rPr>
      </w:pPr>
      <w:r w:rsidRPr="00707995">
        <w:rPr>
          <w:rFonts w:eastAsia="Times New Roman"/>
          <w:sz w:val="28"/>
          <w:szCs w:val="28"/>
          <w:lang w:eastAsia="ru-RU"/>
        </w:rPr>
        <w:t>4.3.10. Общее собрание созывается по мере необходимости, но не реже 1 раза в год.  Директор Учреждения объявляет о дате проведения Общего собрания не позднее, чем за один месяц до его созыва.</w:t>
      </w:r>
    </w:p>
    <w:p w:rsidR="009E5BF0" w:rsidRPr="00707995" w:rsidRDefault="009E5BF0" w:rsidP="009E5BF0">
      <w:pPr>
        <w:widowControl w:val="0"/>
        <w:autoSpaceDN w:val="0"/>
        <w:rPr>
          <w:rFonts w:eastAsia="Times New Roman"/>
          <w:sz w:val="28"/>
          <w:szCs w:val="28"/>
          <w:lang w:eastAsia="ru-RU"/>
        </w:rPr>
      </w:pPr>
    </w:p>
    <w:p w:rsidR="009E5BF0" w:rsidRPr="00707995" w:rsidRDefault="009E5BF0" w:rsidP="009E5BF0">
      <w:pPr>
        <w:widowControl w:val="0"/>
        <w:autoSpaceDN w:val="0"/>
        <w:jc w:val="center"/>
        <w:rPr>
          <w:rFonts w:eastAsia="Times New Roman"/>
          <w:b/>
          <w:sz w:val="28"/>
          <w:szCs w:val="28"/>
          <w:lang w:eastAsia="ru-RU"/>
        </w:rPr>
      </w:pPr>
      <w:r w:rsidRPr="00707995">
        <w:rPr>
          <w:rFonts w:eastAsia="Times New Roman"/>
          <w:b/>
          <w:sz w:val="28"/>
          <w:szCs w:val="28"/>
          <w:lang w:eastAsia="ru-RU"/>
        </w:rPr>
        <w:t>5. ИМУЩЕСТВО И ФИНАНСОВОЕ ОБЕСПЕЧЕНИЕ ДЕЯТЕЛЬНОСТИ УЧРЕЖДЕНИЯ, КРУПНАЯ СДЕЛКА</w:t>
      </w:r>
    </w:p>
    <w:p w:rsidR="009E5BF0" w:rsidRPr="00707995" w:rsidRDefault="009E5BF0" w:rsidP="009E5BF0">
      <w:pPr>
        <w:widowControl w:val="0"/>
        <w:autoSpaceDN w:val="0"/>
        <w:rPr>
          <w:rFonts w:eastAsia="Times New Roman"/>
          <w:b/>
          <w:sz w:val="28"/>
          <w:szCs w:val="28"/>
          <w:lang w:eastAsia="ru-RU"/>
        </w:rPr>
      </w:pPr>
    </w:p>
    <w:p w:rsidR="009E5BF0" w:rsidRPr="00707995" w:rsidRDefault="009E5BF0" w:rsidP="009E5BF0">
      <w:pPr>
        <w:widowControl w:val="0"/>
        <w:autoSpaceDN w:val="0"/>
        <w:rPr>
          <w:rFonts w:eastAsia="Times New Roman"/>
          <w:sz w:val="28"/>
          <w:szCs w:val="28"/>
          <w:lang w:eastAsia="ru-RU"/>
        </w:rPr>
      </w:pPr>
      <w:r w:rsidRPr="00707995">
        <w:rPr>
          <w:rFonts w:eastAsia="Times New Roman"/>
          <w:sz w:val="28"/>
          <w:szCs w:val="28"/>
          <w:lang w:eastAsia="ru-RU"/>
        </w:rPr>
        <w:t>5.1.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установленном порядке от приносящих доходов деятельности.</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 xml:space="preserve">5.2. Имущество Учреждения закрепляется за ним на праве оперативного </w:t>
      </w:r>
      <w:r w:rsidRPr="00707995">
        <w:rPr>
          <w:rFonts w:eastAsia="Times New Roman"/>
          <w:bCs/>
          <w:sz w:val="28"/>
          <w:szCs w:val="28"/>
          <w:lang w:eastAsia="ru-RU"/>
        </w:rPr>
        <w:lastRenderedPageBreak/>
        <w:t>управления в соответствии с требованиями законодательных и нормативных правовых актов, в порядке определенным собственником имущества.</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5.3.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5.4.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9E5BF0" w:rsidRPr="00707995" w:rsidRDefault="009E5BF0" w:rsidP="009E5BF0">
      <w:pPr>
        <w:widowControl w:val="0"/>
        <w:autoSpaceDN w:val="0"/>
        <w:outlineLvl w:val="1"/>
        <w:rPr>
          <w:rFonts w:eastAsia="Times New Roman"/>
          <w:bCs/>
          <w:sz w:val="28"/>
          <w:szCs w:val="28"/>
          <w:lang w:eastAsia="ru-RU"/>
        </w:rPr>
      </w:pPr>
      <w:bookmarkStart w:id="12" w:name="Par181"/>
      <w:bookmarkEnd w:id="12"/>
      <w:r w:rsidRPr="00707995">
        <w:rPr>
          <w:rFonts w:eastAsia="Times New Roman"/>
          <w:bCs/>
          <w:sz w:val="28"/>
          <w:szCs w:val="28"/>
          <w:lang w:eastAsia="ru-RU"/>
        </w:rPr>
        <w:t xml:space="preserve">5.5. </w:t>
      </w:r>
      <w:r w:rsidRPr="00707995">
        <w:rPr>
          <w:rFonts w:eastAsia="Times New Roman"/>
          <w:bCs/>
          <w:color w:val="000000"/>
          <w:sz w:val="28"/>
          <w:szCs w:val="28"/>
          <w:lang w:eastAsia="ru-RU"/>
        </w:rPr>
        <w:t>Перечни</w:t>
      </w:r>
      <w:r w:rsidRPr="00707995">
        <w:rPr>
          <w:rFonts w:eastAsia="Times New Roman"/>
          <w:bCs/>
          <w:sz w:val="28"/>
          <w:szCs w:val="28"/>
          <w:lang w:eastAsia="ru-RU"/>
        </w:rPr>
        <w:t xml:space="preserve"> особо ценного движимого имущества Учреждения определяются Учредителем.</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 xml:space="preserve">5.6.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безвозмездного пользования, а также осуществлять его списание.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w:t>
      </w:r>
      <w:r w:rsidRPr="00707995">
        <w:rPr>
          <w:sz w:val="28"/>
          <w:szCs w:val="28"/>
        </w:rPr>
        <w:t>Лукояновского</w:t>
      </w:r>
      <w:r w:rsidRPr="00707995">
        <w:rPr>
          <w:rFonts w:eastAsia="Times New Roman"/>
          <w:bCs/>
          <w:sz w:val="28"/>
          <w:szCs w:val="28"/>
          <w:lang w:eastAsia="ru-RU"/>
        </w:rPr>
        <w:t xml:space="preserve"> муниципального округа и настоящим Уставом.</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5.7.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5.8. Источниками финансового обеспечения Учреждения являются:</w:t>
      </w:r>
    </w:p>
    <w:p w:rsidR="009E5BF0" w:rsidRPr="00707995" w:rsidRDefault="009E5BF0" w:rsidP="009E5BF0">
      <w:pPr>
        <w:widowControl w:val="0"/>
        <w:autoSpaceDN w:val="0"/>
        <w:rPr>
          <w:rFonts w:eastAsia="Times New Roman"/>
          <w:color w:val="000000"/>
          <w:sz w:val="28"/>
          <w:szCs w:val="28"/>
          <w:lang w:eastAsia="ru-RU"/>
        </w:rPr>
      </w:pPr>
      <w:r w:rsidRPr="00707995">
        <w:rPr>
          <w:rFonts w:eastAsia="Times New Roman"/>
          <w:bCs/>
          <w:sz w:val="28"/>
          <w:szCs w:val="28"/>
          <w:lang w:eastAsia="ru-RU"/>
        </w:rPr>
        <w:t xml:space="preserve">5.8.1. Субсидии, предоставляемые Учреждению из бюджета </w:t>
      </w:r>
      <w:r w:rsidRPr="00707995">
        <w:rPr>
          <w:sz w:val="28"/>
          <w:szCs w:val="28"/>
        </w:rPr>
        <w:t>Лукояновского</w:t>
      </w:r>
      <w:r w:rsidRPr="00707995">
        <w:rPr>
          <w:rFonts w:eastAsia="Times New Roman"/>
          <w:bCs/>
          <w:sz w:val="28"/>
          <w:szCs w:val="28"/>
          <w:lang w:eastAsia="ru-RU"/>
        </w:rPr>
        <w:t xml:space="preserve"> муниципального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 с</w:t>
      </w:r>
      <w:r w:rsidRPr="00707995">
        <w:rPr>
          <w:rFonts w:eastAsia="Times New Roman"/>
          <w:color w:val="000000"/>
          <w:sz w:val="28"/>
          <w:szCs w:val="28"/>
          <w:lang w:eastAsia="ru-RU"/>
        </w:rPr>
        <w:t xml:space="preserve"> учетом установленных нормативов финансового обеспечения деятельности Учреждения. </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 xml:space="preserve">5.8.2. Субсидии, предоставляемые Учреждению из бюджета </w:t>
      </w:r>
      <w:r w:rsidRPr="00707995">
        <w:rPr>
          <w:sz w:val="28"/>
          <w:szCs w:val="28"/>
        </w:rPr>
        <w:t>Лукояновского</w:t>
      </w:r>
      <w:r w:rsidRPr="00707995">
        <w:rPr>
          <w:rFonts w:eastAsia="Times New Roman"/>
          <w:bCs/>
          <w:sz w:val="28"/>
          <w:szCs w:val="28"/>
          <w:lang w:eastAsia="ru-RU"/>
        </w:rPr>
        <w:t xml:space="preserve"> муниципального округа на иные цели.</w:t>
      </w:r>
    </w:p>
    <w:p w:rsidR="009E5BF0" w:rsidRPr="00707995" w:rsidRDefault="009E5BF0" w:rsidP="009E5BF0">
      <w:pPr>
        <w:widowControl w:val="0"/>
        <w:autoSpaceDN w:val="0"/>
        <w:outlineLvl w:val="1"/>
        <w:rPr>
          <w:rFonts w:eastAsia="Times New Roman"/>
          <w:bCs/>
          <w:sz w:val="28"/>
          <w:szCs w:val="28"/>
          <w:highlight w:val="yellow"/>
          <w:lang w:eastAsia="ru-RU"/>
        </w:rPr>
      </w:pPr>
      <w:r w:rsidRPr="00707995">
        <w:rPr>
          <w:rFonts w:eastAsia="Times New Roman"/>
          <w:bCs/>
          <w:sz w:val="28"/>
          <w:szCs w:val="28"/>
          <w:lang w:eastAsia="ru-RU"/>
        </w:rPr>
        <w:t>5.8.3.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5.8.4. Иные источники, не запрещенные действующим законодательством.</w:t>
      </w:r>
    </w:p>
    <w:p w:rsidR="009E5BF0" w:rsidRPr="00707995" w:rsidRDefault="009E5BF0" w:rsidP="009E5BF0">
      <w:pPr>
        <w:widowControl w:val="0"/>
        <w:autoSpaceDN w:val="0"/>
        <w:outlineLvl w:val="1"/>
        <w:rPr>
          <w:rFonts w:eastAsia="Times New Roman"/>
          <w:color w:val="000000"/>
          <w:sz w:val="28"/>
          <w:szCs w:val="28"/>
          <w:lang w:eastAsia="ru-RU"/>
        </w:rPr>
      </w:pPr>
      <w:r w:rsidRPr="00707995">
        <w:rPr>
          <w:rFonts w:eastAsia="Times New Roman"/>
          <w:color w:val="000000"/>
          <w:sz w:val="28"/>
          <w:szCs w:val="28"/>
          <w:lang w:eastAsia="ru-RU"/>
        </w:rPr>
        <w:t xml:space="preserve">5.9.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w:t>
      </w:r>
      <w:r w:rsidRPr="00707995">
        <w:rPr>
          <w:rFonts w:eastAsia="Times New Roman"/>
          <w:color w:val="000000"/>
          <w:sz w:val="28"/>
          <w:szCs w:val="28"/>
          <w:lang w:eastAsia="ru-RU"/>
        </w:rPr>
        <w:lastRenderedPageBreak/>
        <w:t>юридических лиц. Привлечение Учреждением дополнительных средств, не влечет за собой снижение нормативов и целевого финансового обеспечения его деятельности за счет средств Учредителя.</w:t>
      </w:r>
    </w:p>
    <w:p w:rsidR="009E5BF0" w:rsidRPr="00707995" w:rsidRDefault="009E5BF0" w:rsidP="009E5BF0">
      <w:pPr>
        <w:widowControl w:val="0"/>
        <w:autoSpaceDN w:val="0"/>
        <w:outlineLvl w:val="1"/>
        <w:rPr>
          <w:rFonts w:eastAsia="Times New Roman"/>
          <w:sz w:val="28"/>
          <w:szCs w:val="28"/>
          <w:lang w:eastAsia="ru-RU"/>
        </w:rPr>
      </w:pPr>
      <w:r w:rsidRPr="00707995">
        <w:rPr>
          <w:rFonts w:eastAsia="Times New Roman"/>
          <w:bCs/>
          <w:sz w:val="28"/>
          <w:szCs w:val="28"/>
          <w:lang w:eastAsia="ru-RU"/>
        </w:rPr>
        <w:t>5</w:t>
      </w:r>
      <w:r w:rsidRPr="00707995">
        <w:rPr>
          <w:rFonts w:eastAsia="Times New Roman"/>
          <w:sz w:val="28"/>
          <w:szCs w:val="28"/>
          <w:lang w:eastAsia="ru-RU"/>
        </w:rPr>
        <w:t>.10.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9E5BF0" w:rsidRPr="00707995" w:rsidRDefault="009E5BF0" w:rsidP="009E5BF0">
      <w:pPr>
        <w:widowControl w:val="0"/>
        <w:autoSpaceDN w:val="0"/>
        <w:rPr>
          <w:rFonts w:eastAsia="Times New Roman"/>
          <w:color w:val="000000"/>
          <w:sz w:val="28"/>
          <w:szCs w:val="28"/>
          <w:lang w:eastAsia="ru-RU"/>
        </w:rPr>
      </w:pPr>
      <w:r w:rsidRPr="00707995">
        <w:rPr>
          <w:rFonts w:eastAsia="Times New Roman"/>
          <w:color w:val="000000"/>
          <w:sz w:val="28"/>
          <w:szCs w:val="28"/>
          <w:lang w:eastAsia="ru-RU"/>
        </w:rPr>
        <w:t>5.11. Субсидия перечисляется на лицевой счет Учреждения, открытый в органах казначейства и (или) финансовом органе.</w:t>
      </w:r>
    </w:p>
    <w:p w:rsidR="009E5BF0" w:rsidRPr="00707995" w:rsidRDefault="009E5BF0" w:rsidP="009E5BF0">
      <w:pPr>
        <w:widowControl w:val="0"/>
        <w:autoSpaceDE w:val="0"/>
        <w:rPr>
          <w:rFonts w:eastAsia="Times New Roman"/>
          <w:color w:val="000000"/>
          <w:sz w:val="28"/>
          <w:szCs w:val="28"/>
          <w:lang w:eastAsia="ru-RU"/>
        </w:rPr>
      </w:pPr>
      <w:r w:rsidRPr="00707995">
        <w:rPr>
          <w:rFonts w:eastAsia="Times New Roman"/>
          <w:sz w:val="28"/>
          <w:szCs w:val="28"/>
          <w:lang w:eastAsia="ru-RU"/>
        </w:rPr>
        <w:t xml:space="preserve">5.12. </w:t>
      </w:r>
      <w:r w:rsidRPr="00707995">
        <w:rPr>
          <w:rFonts w:eastAsia="Times New Roman"/>
          <w:color w:val="000000"/>
          <w:sz w:val="28"/>
          <w:szCs w:val="28"/>
          <w:lang w:eastAsia="ru-RU"/>
        </w:rPr>
        <w:t xml:space="preserve">Контроль за выполнением Учреждением муниципального задания осуществляется Учредителем. </w:t>
      </w:r>
    </w:p>
    <w:p w:rsidR="009E5BF0" w:rsidRPr="00707995" w:rsidRDefault="009E5BF0" w:rsidP="009E5BF0">
      <w:pPr>
        <w:widowControl w:val="0"/>
        <w:autoSpaceDE w:val="0"/>
        <w:rPr>
          <w:rFonts w:eastAsia="Times New Roman"/>
          <w:color w:val="000000"/>
          <w:sz w:val="28"/>
          <w:szCs w:val="28"/>
          <w:lang w:eastAsia="ru-RU"/>
        </w:rPr>
      </w:pPr>
      <w:r w:rsidRPr="00707995">
        <w:rPr>
          <w:rFonts w:eastAsia="Times New Roman"/>
          <w:color w:val="000000"/>
          <w:sz w:val="28"/>
          <w:szCs w:val="28"/>
          <w:lang w:eastAsia="ru-RU"/>
        </w:rPr>
        <w:t xml:space="preserve">5.13. Учреждение, получившее муниципальное задание за счет ассигнований бюджета </w:t>
      </w:r>
      <w:r w:rsidRPr="00707995">
        <w:rPr>
          <w:sz w:val="28"/>
          <w:szCs w:val="28"/>
        </w:rPr>
        <w:t>Лукояновского</w:t>
      </w:r>
      <w:r w:rsidRPr="00707995">
        <w:rPr>
          <w:rFonts w:eastAsia="Times New Roman"/>
          <w:color w:val="000000"/>
          <w:sz w:val="28"/>
          <w:szCs w:val="28"/>
          <w:lang w:eastAsia="ru-RU"/>
        </w:rPr>
        <w:t xml:space="preserve"> муниципального округа, несет ответственность за достижение заданных результатов с использованием выделенных им средств бюджета Лукояновского муниципального округа.</w:t>
      </w:r>
    </w:p>
    <w:p w:rsidR="009E5BF0" w:rsidRPr="00707995" w:rsidRDefault="009E5BF0" w:rsidP="009E5BF0">
      <w:pPr>
        <w:widowControl w:val="0"/>
        <w:autoSpaceDN w:val="0"/>
        <w:rPr>
          <w:rFonts w:eastAsia="Times New Roman"/>
          <w:sz w:val="28"/>
          <w:szCs w:val="28"/>
          <w:lang w:eastAsia="ru-RU"/>
        </w:rPr>
      </w:pPr>
      <w:r w:rsidRPr="00707995">
        <w:rPr>
          <w:rFonts w:eastAsia="Times New Roman"/>
          <w:sz w:val="28"/>
          <w:szCs w:val="28"/>
          <w:lang w:eastAsia="ru-RU"/>
        </w:rPr>
        <w:t xml:space="preserve">5.14. При закупке товаров, работ, услуг за счет всех источников финансирования на Учреждение распространяется действие положений Федерального закона от 5 апреля </w:t>
      </w:r>
      <w:smartTag w:uri="urn:schemas-microsoft-com:office:smarttags" w:element="metricconverter">
        <w:smartTagPr>
          <w:attr w:name="ProductID" w:val="2013 г"/>
        </w:smartTagPr>
        <w:r w:rsidRPr="00707995">
          <w:rPr>
            <w:rFonts w:eastAsia="Times New Roman"/>
            <w:sz w:val="28"/>
            <w:szCs w:val="28"/>
            <w:lang w:eastAsia="ru-RU"/>
          </w:rPr>
          <w:t>2013 г</w:t>
        </w:r>
      </w:smartTag>
      <w:r w:rsidRPr="00707995">
        <w:rPr>
          <w:rFonts w:eastAsia="Times New Roman"/>
          <w:sz w:val="28"/>
          <w:szCs w:val="28"/>
          <w:lang w:eastAsia="ru-RU"/>
        </w:rPr>
        <w:t>. № 44-ФЗ «О контрактной системе в сфере закупок товаров, работ, услуг для обеспечения государственных и муниципальных нужд».</w:t>
      </w:r>
    </w:p>
    <w:p w:rsidR="009E5BF0" w:rsidRPr="00707995" w:rsidRDefault="009E5BF0" w:rsidP="009E5BF0">
      <w:pPr>
        <w:widowControl w:val="0"/>
        <w:autoSpaceDE w:val="0"/>
        <w:rPr>
          <w:rFonts w:eastAsia="Times New Roman"/>
          <w:sz w:val="28"/>
          <w:szCs w:val="28"/>
          <w:lang w:eastAsia="ru-RU"/>
        </w:rPr>
      </w:pPr>
      <w:r w:rsidRPr="00707995">
        <w:rPr>
          <w:rFonts w:eastAsia="Times New Roman"/>
          <w:sz w:val="28"/>
          <w:szCs w:val="28"/>
          <w:lang w:eastAsia="ru-RU"/>
        </w:rPr>
        <w:t>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5.15. Совершение крупных сделок и сделок, в совершении которых имеется заинтересованность осуществляется Учреждением только с согласия Учредителя.</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поданным его бухгалтерской отчетности на последнюю отчетную дату.</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Крупная сделка может быть совершена Учреждением только с согласия Учредителя.</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Крупная сделка, совершенная с нарушением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согласия Учредителя Учреждения.</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настоящего Устава, независимо от того, была ли эта сделка признана недействительной.</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lastRenderedPageBreak/>
        <w:t>Сделка, в совершении которой имеется заинтересованность, может быть совершена Учреждением только с согласия Учредителя.</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Заинтересованными в совершении Учреждением тех или иных действий, в том числе сделок с другими организациями и гражданами (далее – заинтересованные лица), признаются директор (заместитель директора) Учреждения, а также лицо, входящее в состав органов управления Учреждения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или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Сделка, в совершении которой имеется заинтересованность и которая совершена с нарушением требований настоящего Устава, может быть признана судом недействительной.</w:t>
      </w:r>
    </w:p>
    <w:p w:rsidR="009E5BF0" w:rsidRPr="00707995" w:rsidRDefault="009E5BF0" w:rsidP="009E5BF0">
      <w:pPr>
        <w:widowControl w:val="0"/>
        <w:autoSpaceDN w:val="0"/>
        <w:outlineLvl w:val="1"/>
        <w:rPr>
          <w:rFonts w:eastAsia="Times New Roman"/>
          <w:bCs/>
          <w:sz w:val="28"/>
          <w:szCs w:val="28"/>
          <w:lang w:eastAsia="ru-RU"/>
        </w:rPr>
      </w:pPr>
      <w:r w:rsidRPr="00707995">
        <w:rPr>
          <w:rFonts w:eastAsia="Times New Roman"/>
          <w:bCs/>
          <w:sz w:val="28"/>
          <w:szCs w:val="28"/>
          <w:lang w:eastAsia="ru-RU"/>
        </w:rPr>
        <w:t>5.16.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rsidR="009E5BF0" w:rsidRPr="00707995" w:rsidRDefault="009E5BF0" w:rsidP="009E5BF0">
      <w:pPr>
        <w:widowControl w:val="0"/>
        <w:autoSpaceDN w:val="0"/>
        <w:rPr>
          <w:rFonts w:eastAsia="Times New Roman"/>
          <w:sz w:val="28"/>
          <w:szCs w:val="28"/>
          <w:lang w:eastAsia="ru-RU"/>
        </w:rPr>
      </w:pPr>
      <w:r w:rsidRPr="00707995">
        <w:rPr>
          <w:rFonts w:eastAsia="Times New Roman"/>
          <w:sz w:val="28"/>
          <w:szCs w:val="28"/>
          <w:lang w:eastAsia="ru-RU"/>
        </w:rPr>
        <w:t xml:space="preserve">5.17. Списание с баланса Учреждения безнадёжной к взысканию задолженности, недостачи потерь, товарно-материальных ценностей, морально устаревшего, изношенного </w:t>
      </w:r>
      <w:proofErr w:type="spellStart"/>
      <w:r w:rsidRPr="00707995">
        <w:rPr>
          <w:rFonts w:eastAsia="Times New Roman"/>
          <w:sz w:val="28"/>
          <w:szCs w:val="28"/>
          <w:lang w:eastAsia="ru-RU"/>
        </w:rPr>
        <w:t>инепригодного</w:t>
      </w:r>
      <w:proofErr w:type="spellEnd"/>
      <w:r w:rsidRPr="00707995">
        <w:rPr>
          <w:rFonts w:eastAsia="Times New Roman"/>
          <w:sz w:val="28"/>
          <w:szCs w:val="28"/>
          <w:lang w:eastAsia="ru-RU"/>
        </w:rPr>
        <w:t xml:space="preserve"> для дальнейшего использования оборудования, производится с разрешения Учредителя по актам, утверждённым директором Учреждения, кроме недвижимого и особо ценного движимого имущества.</w:t>
      </w:r>
    </w:p>
    <w:p w:rsidR="009E5BF0" w:rsidRPr="00707995" w:rsidRDefault="009E5BF0" w:rsidP="009E5BF0">
      <w:pPr>
        <w:widowControl w:val="0"/>
        <w:autoSpaceDN w:val="0"/>
        <w:rPr>
          <w:rFonts w:eastAsia="Times New Roman"/>
          <w:sz w:val="28"/>
          <w:szCs w:val="28"/>
          <w:lang w:eastAsia="ru-RU"/>
        </w:rPr>
      </w:pPr>
      <w:r w:rsidRPr="00707995">
        <w:rPr>
          <w:rFonts w:eastAsia="Times New Roman"/>
          <w:sz w:val="28"/>
          <w:szCs w:val="28"/>
          <w:lang w:eastAsia="ru-RU"/>
        </w:rPr>
        <w:t xml:space="preserve">5.18. Информация об использовании закрепленного за Учреждением муниципального имущества </w:t>
      </w:r>
      <w:r w:rsidRPr="00707995">
        <w:rPr>
          <w:sz w:val="28"/>
          <w:szCs w:val="28"/>
        </w:rPr>
        <w:t>Лукояновского</w:t>
      </w:r>
      <w:r w:rsidRPr="00707995">
        <w:rPr>
          <w:rFonts w:eastAsia="Times New Roman"/>
          <w:sz w:val="28"/>
          <w:szCs w:val="28"/>
          <w:lang w:eastAsia="ru-RU"/>
        </w:rPr>
        <w:t xml:space="preserve"> муниципального округа включается в ежегодные отчеты Учреждения.</w:t>
      </w:r>
    </w:p>
    <w:p w:rsidR="009E5BF0" w:rsidRPr="00707995" w:rsidRDefault="009E5BF0" w:rsidP="009E5BF0">
      <w:pPr>
        <w:widowControl w:val="0"/>
        <w:autoSpaceDN w:val="0"/>
        <w:rPr>
          <w:rFonts w:eastAsia="Times New Roman"/>
          <w:sz w:val="28"/>
          <w:szCs w:val="28"/>
          <w:lang w:eastAsia="ru-RU"/>
        </w:rPr>
      </w:pPr>
    </w:p>
    <w:p w:rsidR="009E5BF0" w:rsidRPr="00707995" w:rsidRDefault="009E5BF0" w:rsidP="009E5BF0">
      <w:pPr>
        <w:widowControl w:val="0"/>
        <w:autoSpaceDN w:val="0"/>
        <w:jc w:val="center"/>
        <w:rPr>
          <w:rFonts w:eastAsia="Times New Roman"/>
          <w:b/>
          <w:sz w:val="28"/>
          <w:szCs w:val="28"/>
          <w:lang w:eastAsia="ru-RU"/>
        </w:rPr>
      </w:pPr>
      <w:r w:rsidRPr="00707995">
        <w:rPr>
          <w:rFonts w:eastAsia="Times New Roman"/>
          <w:b/>
          <w:sz w:val="28"/>
          <w:szCs w:val="28"/>
          <w:lang w:eastAsia="ru-RU"/>
        </w:rPr>
        <w:t>6. РЕОРГАНИЗАЦИЯ, ИЗМЕНЕНИЕ ТИПА, ЛИКВИДАЦИЯ УЧРЕЖДЕНИЯ, ИЗМЕНЕНИЕ УСТАВА</w:t>
      </w:r>
    </w:p>
    <w:p w:rsidR="009E5BF0" w:rsidRPr="00707995" w:rsidRDefault="009E5BF0" w:rsidP="009E5BF0">
      <w:pPr>
        <w:widowControl w:val="0"/>
        <w:autoSpaceDN w:val="0"/>
        <w:textAlignment w:val="top"/>
        <w:rPr>
          <w:rFonts w:eastAsia="Times New Roman"/>
          <w:color w:val="000000"/>
          <w:sz w:val="28"/>
          <w:szCs w:val="28"/>
          <w:lang w:eastAsia="ru-RU"/>
        </w:rPr>
      </w:pP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 xml:space="preserve">6.1. 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w:t>
      </w:r>
      <w:r w:rsidRPr="00707995">
        <w:rPr>
          <w:sz w:val="28"/>
          <w:szCs w:val="28"/>
        </w:rPr>
        <w:t>Лукояновского</w:t>
      </w:r>
      <w:r w:rsidRPr="00707995">
        <w:rPr>
          <w:rFonts w:eastAsia="Times New Roman"/>
          <w:color w:val="000000"/>
          <w:sz w:val="28"/>
          <w:szCs w:val="28"/>
          <w:lang w:eastAsia="ru-RU"/>
        </w:rPr>
        <w:t xml:space="preserve"> муниципального округа. </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 xml:space="preserve">6.2. Изменение типа Учреждения осуществляется в порядке, установленном законодательными и правовыми актами Российской Федерации и </w:t>
      </w:r>
      <w:r w:rsidRPr="00707995">
        <w:rPr>
          <w:sz w:val="28"/>
          <w:szCs w:val="28"/>
        </w:rPr>
        <w:t>Лукояновского</w:t>
      </w:r>
      <w:r w:rsidRPr="00707995">
        <w:rPr>
          <w:rFonts w:eastAsia="Times New Roman"/>
          <w:color w:val="000000"/>
          <w:sz w:val="28"/>
          <w:szCs w:val="28"/>
          <w:lang w:eastAsia="ru-RU"/>
        </w:rPr>
        <w:t xml:space="preserve"> муниципального округа.</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6.3. Ликвидация Учреждения может осуществляться по решению Учредителя с учетом следующих обстоятельств:</w:t>
      </w:r>
    </w:p>
    <w:p w:rsidR="009E5BF0" w:rsidRPr="00707995" w:rsidRDefault="009E5BF0" w:rsidP="009E5BF0">
      <w:pPr>
        <w:widowControl w:val="0"/>
        <w:tabs>
          <w:tab w:val="left" w:pos="851"/>
        </w:tabs>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 отсутствие спроса на соответствующие виды услуг;</w:t>
      </w:r>
    </w:p>
    <w:p w:rsidR="009E5BF0" w:rsidRPr="00707995" w:rsidRDefault="009E5BF0" w:rsidP="009E5BF0">
      <w:pPr>
        <w:widowControl w:val="0"/>
        <w:tabs>
          <w:tab w:val="left" w:pos="851"/>
        </w:tabs>
        <w:autoSpaceDN w:val="0"/>
        <w:textAlignment w:val="top"/>
        <w:rPr>
          <w:rFonts w:eastAsia="Times New Roman"/>
          <w:color w:val="000000"/>
          <w:sz w:val="28"/>
          <w:szCs w:val="28"/>
          <w:lang w:eastAsia="ru-RU"/>
        </w:rPr>
      </w:pPr>
      <w:r w:rsidRPr="00707995">
        <w:rPr>
          <w:rFonts w:eastAsia="Times New Roman"/>
          <w:color w:val="000000"/>
          <w:sz w:val="28"/>
          <w:szCs w:val="28"/>
          <w:lang w:eastAsia="ru-RU"/>
        </w:rPr>
        <w:lastRenderedPageBreak/>
        <w:t>- необходимость оптимизации муниципальной сети учреждений;</w:t>
      </w:r>
    </w:p>
    <w:p w:rsidR="009E5BF0" w:rsidRPr="00707995" w:rsidRDefault="009E5BF0" w:rsidP="009E5BF0">
      <w:pPr>
        <w:widowControl w:val="0"/>
        <w:tabs>
          <w:tab w:val="left" w:pos="851"/>
        </w:tabs>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 иные обстоятельства.</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 xml:space="preserve">6.4. Ликвидация Учреждения может осуществляться по решению суда в соответствии с действующим законодательством. </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6.5. Ликвидация Учреждения осуществляется ликвидационной комиссией, назначенной Учредителем, а в случаях прекращения деятельности Учреждения по решению суда.</w:t>
      </w:r>
    </w:p>
    <w:p w:rsidR="009E5BF0" w:rsidRPr="00707995" w:rsidRDefault="009E5BF0" w:rsidP="009E5BF0">
      <w:pPr>
        <w:autoSpaceDE w:val="0"/>
        <w:autoSpaceDN w:val="0"/>
        <w:adjustRightInd w:val="0"/>
        <w:rPr>
          <w:rFonts w:eastAsia="Times New Roman"/>
          <w:sz w:val="28"/>
          <w:szCs w:val="28"/>
          <w:lang w:eastAsia="ru-RU"/>
        </w:rPr>
      </w:pPr>
      <w:r w:rsidRPr="00707995">
        <w:rPr>
          <w:rFonts w:eastAsia="Times New Roman"/>
          <w:color w:val="000000"/>
          <w:sz w:val="28"/>
          <w:szCs w:val="28"/>
          <w:lang w:eastAsia="ru-RU"/>
        </w:rPr>
        <w:t xml:space="preserve">6.6. При ликвидации Учреждения денежные средства и иные объекты собственности за вычетом платежей по покрытию своих обязательств </w:t>
      </w:r>
      <w:r w:rsidRPr="00707995">
        <w:rPr>
          <w:rFonts w:eastAsia="Times New Roman"/>
          <w:sz w:val="28"/>
          <w:szCs w:val="28"/>
          <w:lang w:eastAsia="ru-RU"/>
        </w:rPr>
        <w:t>переходят в распоряжение Учредителя для дальнейшего перераспределения.</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6.7. При реорганизации Учреждения все документы передаются в соответствии с установленными правилами учреждению-правопреемнику. При ликвидации документы передаются в соответствующий архив.</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 xml:space="preserve">6.8.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 казну </w:t>
      </w:r>
      <w:r w:rsidRPr="00707995">
        <w:rPr>
          <w:sz w:val="28"/>
          <w:szCs w:val="28"/>
        </w:rPr>
        <w:t>Лукояновского</w:t>
      </w:r>
      <w:r w:rsidRPr="00707995">
        <w:rPr>
          <w:rFonts w:eastAsia="Times New Roman"/>
          <w:color w:val="000000"/>
          <w:sz w:val="28"/>
          <w:szCs w:val="28"/>
          <w:lang w:eastAsia="ru-RU"/>
        </w:rPr>
        <w:t xml:space="preserve"> муниципального округа.</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 xml:space="preserve">6.9. Порядок рассмотрения изменений в Устав Учреждения и его утверждение Учредителем определен нормативным актом Администрации </w:t>
      </w:r>
      <w:r w:rsidRPr="00707995">
        <w:rPr>
          <w:sz w:val="28"/>
          <w:szCs w:val="28"/>
        </w:rPr>
        <w:t>Лукояновского</w:t>
      </w:r>
      <w:r w:rsidRPr="00707995">
        <w:rPr>
          <w:rFonts w:eastAsia="Times New Roman"/>
          <w:color w:val="000000"/>
          <w:sz w:val="28"/>
          <w:szCs w:val="28"/>
          <w:lang w:eastAsia="ru-RU"/>
        </w:rPr>
        <w:t xml:space="preserve"> муниципального округа.</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6.10. Изменения в Устав вступают в силу после их государственной регистрации в порядке, установленном законодательством Российской Федерации.</w:t>
      </w:r>
    </w:p>
    <w:p w:rsidR="009E5BF0" w:rsidRPr="00707995" w:rsidRDefault="009E5BF0" w:rsidP="009E5BF0">
      <w:pPr>
        <w:widowControl w:val="0"/>
        <w:autoSpaceDN w:val="0"/>
        <w:textAlignment w:val="top"/>
        <w:rPr>
          <w:rFonts w:eastAsia="Times New Roman"/>
          <w:color w:val="000000"/>
          <w:sz w:val="28"/>
          <w:szCs w:val="28"/>
          <w:lang w:eastAsia="ru-RU"/>
        </w:rPr>
      </w:pPr>
    </w:p>
    <w:p w:rsidR="009E5BF0" w:rsidRPr="00707995" w:rsidRDefault="009E5BF0" w:rsidP="009E5BF0">
      <w:pPr>
        <w:widowControl w:val="0"/>
        <w:autoSpaceDN w:val="0"/>
        <w:jc w:val="center"/>
        <w:rPr>
          <w:rFonts w:eastAsia="Times New Roman"/>
          <w:b/>
          <w:sz w:val="28"/>
          <w:szCs w:val="28"/>
          <w:lang w:eastAsia="ru-RU"/>
        </w:rPr>
      </w:pPr>
      <w:r w:rsidRPr="00707995">
        <w:rPr>
          <w:rFonts w:eastAsia="Times New Roman"/>
          <w:b/>
          <w:sz w:val="28"/>
          <w:szCs w:val="28"/>
          <w:lang w:eastAsia="ru-RU"/>
        </w:rPr>
        <w:t>7. ПОРЯДОК ПРИНЯТИЯ ЛОКАЛЬНЫХ НОРМАТИВНЫХ АКТОВ</w:t>
      </w:r>
    </w:p>
    <w:p w:rsidR="009E5BF0" w:rsidRPr="00707995" w:rsidRDefault="009E5BF0" w:rsidP="009E5BF0">
      <w:pPr>
        <w:widowControl w:val="0"/>
        <w:autoSpaceDN w:val="0"/>
        <w:rPr>
          <w:rFonts w:eastAsia="Times New Roman"/>
          <w:b/>
          <w:sz w:val="28"/>
          <w:szCs w:val="28"/>
          <w:lang w:eastAsia="ru-RU"/>
        </w:rPr>
      </w:pP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7.1. Учреждение принимает локальные нормативные акты, содержащие нормы, регулирующие отношения в части деятельности Учреждения, в пределах своей компетенции в соответствии с законодательством Российской Федерации в порядке, установленном настоящим Уставом.</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7.3. Решение о разработке и принятии локальных нормативных актов принимает директор.</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Проект локального нормативного акта до его утверждения директором:</w:t>
      </w:r>
    </w:p>
    <w:p w:rsidR="009E5BF0" w:rsidRPr="00707995" w:rsidRDefault="009E5BF0" w:rsidP="009E5BF0">
      <w:pPr>
        <w:widowControl w:val="0"/>
        <w:tabs>
          <w:tab w:val="left" w:pos="851"/>
        </w:tabs>
        <w:autoSpaceDN w:val="0"/>
        <w:contextualSpacing/>
        <w:textAlignment w:val="top"/>
        <w:rPr>
          <w:rFonts w:eastAsia="Times New Roman"/>
          <w:color w:val="000000"/>
          <w:sz w:val="28"/>
          <w:szCs w:val="28"/>
          <w:lang w:eastAsia="ru-RU"/>
        </w:rPr>
      </w:pPr>
      <w:r w:rsidRPr="00707995">
        <w:rPr>
          <w:rFonts w:eastAsia="Times New Roman"/>
          <w:color w:val="000000"/>
          <w:sz w:val="28"/>
          <w:szCs w:val="28"/>
          <w:lang w:eastAsia="ru-RU"/>
        </w:rPr>
        <w:t>- в предусмотренных трудовым законодательством, а также настоящим Уставом случаях направляется в представительный орган работников – общее собрание работников Учреждения;</w:t>
      </w:r>
    </w:p>
    <w:p w:rsidR="009E5BF0" w:rsidRPr="00707995" w:rsidRDefault="009E5BF0" w:rsidP="009E5BF0">
      <w:pPr>
        <w:widowControl w:val="0"/>
        <w:tabs>
          <w:tab w:val="left" w:pos="851"/>
        </w:tabs>
        <w:autoSpaceDN w:val="0"/>
        <w:contextualSpacing/>
        <w:textAlignment w:val="top"/>
        <w:rPr>
          <w:rFonts w:eastAsia="Times New Roman"/>
          <w:color w:val="000000"/>
          <w:sz w:val="28"/>
          <w:szCs w:val="28"/>
          <w:lang w:eastAsia="ru-RU"/>
        </w:rPr>
      </w:pPr>
      <w:r w:rsidRPr="00707995">
        <w:rPr>
          <w:rFonts w:eastAsia="Times New Roman"/>
          <w:color w:val="000000"/>
          <w:sz w:val="28"/>
          <w:szCs w:val="28"/>
          <w:lang w:eastAsia="ru-RU"/>
        </w:rPr>
        <w:t xml:space="preserve">- направляется </w:t>
      </w:r>
      <w:r w:rsidRPr="00707995">
        <w:rPr>
          <w:rFonts w:eastAsia="Times New Roman"/>
          <w:sz w:val="28"/>
          <w:szCs w:val="28"/>
          <w:lang w:eastAsia="ru-RU"/>
        </w:rPr>
        <w:t>для согласования</w:t>
      </w:r>
      <w:r w:rsidRPr="00707995">
        <w:rPr>
          <w:rFonts w:eastAsia="Times New Roman"/>
          <w:color w:val="000000"/>
          <w:sz w:val="28"/>
          <w:szCs w:val="28"/>
          <w:lang w:eastAsia="ru-RU"/>
        </w:rPr>
        <w:t xml:space="preserve"> коллегиальными органами управления в соответствии с их компетенцией, предусмотренной настоящим Уставом.</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 xml:space="preserve">7.4. Локальные нормативные акты утверждаются приказом директора и вступают в силу с даты, указанной в приказе, </w:t>
      </w:r>
      <w:r w:rsidRPr="00707995">
        <w:rPr>
          <w:rFonts w:eastAsia="Times New Roman"/>
          <w:sz w:val="28"/>
          <w:szCs w:val="28"/>
          <w:lang w:eastAsia="ru-RU"/>
        </w:rPr>
        <w:t>если иное не указано в приказе.</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lastRenderedPageBreak/>
        <w:t>7.5. Нормы локальных нормативных актов, ухудшающие положение работников Учреждения по сравнению с установленным трудовым законодательством положением либо принятые с нарушением установленного порядка, не применяются и подлежат отмене Учреждением.</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7.6. После утверждения локальный нормативный акт подлежит размещению на официальном сайте Учреждения.</w:t>
      </w:r>
    </w:p>
    <w:p w:rsidR="009E5BF0" w:rsidRPr="00707995" w:rsidRDefault="009E5BF0" w:rsidP="009E5BF0">
      <w:pPr>
        <w:widowControl w:val="0"/>
        <w:autoSpaceDN w:val="0"/>
        <w:textAlignment w:val="top"/>
        <w:rPr>
          <w:rFonts w:eastAsia="Times New Roman"/>
          <w:color w:val="000000"/>
          <w:sz w:val="28"/>
          <w:szCs w:val="28"/>
          <w:lang w:eastAsia="ru-RU"/>
        </w:rPr>
      </w:pPr>
      <w:r w:rsidRPr="00707995">
        <w:rPr>
          <w:rFonts w:eastAsia="Times New Roman"/>
          <w:color w:val="000000"/>
          <w:sz w:val="28"/>
          <w:szCs w:val="28"/>
          <w:lang w:eastAsia="ru-RU"/>
        </w:rPr>
        <w:t xml:space="preserve">7.7. Учреждением создаются условия для ознакомления всех работников с настоящим Уставом. </w:t>
      </w:r>
    </w:p>
    <w:p w:rsidR="009E5BF0" w:rsidRPr="00707995" w:rsidRDefault="009E5BF0" w:rsidP="009E5BF0">
      <w:pPr>
        <w:widowControl w:val="0"/>
        <w:autoSpaceDN w:val="0"/>
        <w:textAlignment w:val="top"/>
        <w:rPr>
          <w:rFonts w:eastAsia="Times New Roman"/>
          <w:color w:val="000000"/>
          <w:sz w:val="28"/>
          <w:szCs w:val="28"/>
          <w:lang w:eastAsia="ru-RU"/>
        </w:rPr>
      </w:pPr>
    </w:p>
    <w:p w:rsidR="006F047B" w:rsidRPr="0075504B" w:rsidRDefault="006F047B" w:rsidP="006F047B">
      <w:pPr>
        <w:rPr>
          <w:rFonts w:eastAsia="Times New Roman"/>
          <w:sz w:val="28"/>
          <w:szCs w:val="28"/>
          <w:lang w:eastAsia="ru-RU"/>
        </w:rPr>
      </w:pPr>
    </w:p>
    <w:sectPr w:rsidR="006F047B" w:rsidRPr="0075504B" w:rsidSect="005A13FB">
      <w:footerReference w:type="even" r:id="rId9"/>
      <w:pgSz w:w="11907" w:h="16840"/>
      <w:pgMar w:top="993" w:right="567" w:bottom="851" w:left="1418" w:header="567"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CB0" w:rsidRDefault="000C6CB0" w:rsidP="007F0268">
      <w:r>
        <w:separator/>
      </w:r>
    </w:p>
  </w:endnote>
  <w:endnote w:type="continuationSeparator" w:id="0">
    <w:p w:rsidR="000C6CB0" w:rsidRDefault="000C6CB0"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D66" w:rsidRDefault="00213BEF">
    <w:pPr>
      <w:pStyle w:val="a7"/>
      <w:framePr w:wrap="around" w:vAnchor="text" w:hAnchor="margin" w:xAlign="center" w:y="1"/>
      <w:rPr>
        <w:rStyle w:val="af0"/>
      </w:rPr>
    </w:pPr>
    <w:r>
      <w:rPr>
        <w:rStyle w:val="af0"/>
      </w:rPr>
      <w:fldChar w:fldCharType="begin"/>
    </w:r>
    <w:r w:rsidR="00F6337C">
      <w:rPr>
        <w:rStyle w:val="af0"/>
      </w:rPr>
      <w:instrText xml:space="preserve">PAGE  </w:instrText>
    </w:r>
    <w:r>
      <w:rPr>
        <w:rStyle w:val="af0"/>
      </w:rPr>
      <w:fldChar w:fldCharType="end"/>
    </w:r>
  </w:p>
  <w:p w:rsidR="00024D66" w:rsidRDefault="000C6C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CB0" w:rsidRDefault="000C6CB0" w:rsidP="007F0268">
      <w:r>
        <w:separator/>
      </w:r>
    </w:p>
  </w:footnote>
  <w:footnote w:type="continuationSeparator" w:id="0">
    <w:p w:rsidR="000C6CB0" w:rsidRDefault="000C6CB0" w:rsidP="007F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2" w15:restartNumberingAfterBreak="0">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3" w15:restartNumberingAfterBreak="0">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03D35622"/>
    <w:multiLevelType w:val="hybridMultilevel"/>
    <w:tmpl w:val="8F8EDC3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A813ABC"/>
    <w:multiLevelType w:val="hybridMultilevel"/>
    <w:tmpl w:val="ED186F6A"/>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121C70E9"/>
    <w:multiLevelType w:val="singleLevel"/>
    <w:tmpl w:val="E1344968"/>
    <w:lvl w:ilvl="0">
      <w:start w:val="4"/>
      <w:numFmt w:val="decimal"/>
      <w:lvlText w:val="2.%1."/>
      <w:legacy w:legacy="1" w:legacySpace="0" w:legacyIndent="518"/>
      <w:lvlJc w:val="left"/>
      <w:rPr>
        <w:rFonts w:ascii="Times New Roman" w:hAnsi="Times New Roman" w:cs="Times New Roman" w:hint="default"/>
      </w:rPr>
    </w:lvl>
  </w:abstractNum>
  <w:abstractNum w:abstractNumId="10" w15:restartNumberingAfterBreak="0">
    <w:nsid w:val="223C1006"/>
    <w:multiLevelType w:val="hybridMultilevel"/>
    <w:tmpl w:val="A692A03C"/>
    <w:lvl w:ilvl="0" w:tplc="18D64F10">
      <w:start w:val="1"/>
      <w:numFmt w:val="bullet"/>
      <w:lvlText w:val="-"/>
      <w:lvlJc w:val="left"/>
      <w:pPr>
        <w:ind w:left="92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3BEA3E0A"/>
    <w:multiLevelType w:val="hybridMultilevel"/>
    <w:tmpl w:val="031C868A"/>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3E3F3AF1"/>
    <w:multiLevelType w:val="hybridMultilevel"/>
    <w:tmpl w:val="79D6737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40787E89"/>
    <w:multiLevelType w:val="hybridMultilevel"/>
    <w:tmpl w:val="D532A16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448A37DF"/>
    <w:multiLevelType w:val="hybridMultilevel"/>
    <w:tmpl w:val="51C8D9B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525C4EB8"/>
    <w:multiLevelType w:val="singleLevel"/>
    <w:tmpl w:val="7B583F08"/>
    <w:lvl w:ilvl="0">
      <w:start w:val="1"/>
      <w:numFmt w:val="decimal"/>
      <w:lvlText w:val="3.%1."/>
      <w:legacy w:legacy="1" w:legacySpace="0" w:legacyIndent="495"/>
      <w:lvlJc w:val="left"/>
      <w:rPr>
        <w:rFonts w:ascii="Times New Roman" w:hAnsi="Times New Roman" w:cs="Times New Roman" w:hint="default"/>
      </w:rPr>
    </w:lvl>
  </w:abstractNum>
  <w:abstractNum w:abstractNumId="17" w15:restartNumberingAfterBreak="0">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1764B3"/>
    <w:multiLevelType w:val="hybridMultilevel"/>
    <w:tmpl w:val="E1FC09C0"/>
    <w:lvl w:ilvl="0" w:tplc="18D64F10">
      <w:start w:val="1"/>
      <w:numFmt w:val="bullet"/>
      <w:lvlText w:val="-"/>
      <w:lvlJc w:val="left"/>
      <w:pPr>
        <w:ind w:left="900"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0" w15:restartNumberingAfterBreak="0">
    <w:nsid w:val="77A726BE"/>
    <w:multiLevelType w:val="hybridMultilevel"/>
    <w:tmpl w:val="9544BE74"/>
    <w:lvl w:ilvl="0" w:tplc="18D64F10">
      <w:start w:val="1"/>
      <w:numFmt w:val="bullet"/>
      <w:lvlText w:val="-"/>
      <w:lvlJc w:val="left"/>
      <w:pPr>
        <w:tabs>
          <w:tab w:val="num" w:pos="2421"/>
        </w:tabs>
        <w:ind w:left="2421" w:hanging="360"/>
      </w:pPr>
      <w:rPr>
        <w:rFonts w:ascii="Times New Roman" w:eastAsia="Times New Roman" w:hAnsi="Times New Roman" w:cs="Times New Roman" w:hint="default"/>
        <w:color w:val="auto"/>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1"/>
  </w:num>
  <w:num w:numId="3">
    <w:abstractNumId w:val="2"/>
  </w:num>
  <w:num w:numId="4">
    <w:abstractNumId w:val="17"/>
  </w:num>
  <w:num w:numId="5">
    <w:abstractNumId w:val="11"/>
  </w:num>
  <w:num w:numId="6">
    <w:abstractNumId w:val="6"/>
  </w:num>
  <w:num w:numId="7">
    <w:abstractNumId w:val="5"/>
  </w:num>
  <w:num w:numId="8">
    <w:abstractNumId w:val="3"/>
  </w:num>
  <w:num w:numId="9">
    <w:abstractNumId w:val="7"/>
  </w:num>
  <w:num w:numId="10">
    <w:abstractNumId w:val="19"/>
  </w:num>
  <w:num w:numId="11">
    <w:abstractNumId w:val="10"/>
  </w:num>
  <w:num w:numId="12">
    <w:abstractNumId w:val="14"/>
  </w:num>
  <w:num w:numId="13">
    <w:abstractNumId w:val="20"/>
  </w:num>
  <w:num w:numId="14">
    <w:abstractNumId w:val="4"/>
  </w:num>
  <w:num w:numId="15">
    <w:abstractNumId w:val="8"/>
  </w:num>
  <w:num w:numId="16">
    <w:abstractNumId w:val="12"/>
  </w:num>
  <w:num w:numId="17">
    <w:abstractNumId w:val="13"/>
  </w:num>
  <w:num w:numId="18">
    <w:abstractNumId w:val="15"/>
  </w:num>
  <w:num w:numId="19">
    <w:abstractNumId w:val="9"/>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61"/>
    <w:rsid w:val="00000584"/>
    <w:rsid w:val="00000B50"/>
    <w:rsid w:val="00002A0F"/>
    <w:rsid w:val="00002DF7"/>
    <w:rsid w:val="000049EA"/>
    <w:rsid w:val="00004A36"/>
    <w:rsid w:val="00005A9D"/>
    <w:rsid w:val="00014D94"/>
    <w:rsid w:val="00015359"/>
    <w:rsid w:val="00020636"/>
    <w:rsid w:val="0002108E"/>
    <w:rsid w:val="00021603"/>
    <w:rsid w:val="00021812"/>
    <w:rsid w:val="0002298C"/>
    <w:rsid w:val="00022A37"/>
    <w:rsid w:val="00024F33"/>
    <w:rsid w:val="00026E67"/>
    <w:rsid w:val="00027F13"/>
    <w:rsid w:val="00030347"/>
    <w:rsid w:val="00032398"/>
    <w:rsid w:val="000328BA"/>
    <w:rsid w:val="00033DD8"/>
    <w:rsid w:val="000353CB"/>
    <w:rsid w:val="00036261"/>
    <w:rsid w:val="000371AF"/>
    <w:rsid w:val="000379CF"/>
    <w:rsid w:val="00041848"/>
    <w:rsid w:val="00045CF8"/>
    <w:rsid w:val="00046537"/>
    <w:rsid w:val="00046584"/>
    <w:rsid w:val="000506FF"/>
    <w:rsid w:val="000543C1"/>
    <w:rsid w:val="00055CE3"/>
    <w:rsid w:val="00057C2F"/>
    <w:rsid w:val="0006092B"/>
    <w:rsid w:val="00064787"/>
    <w:rsid w:val="000664AA"/>
    <w:rsid w:val="0006726E"/>
    <w:rsid w:val="00071956"/>
    <w:rsid w:val="0007497E"/>
    <w:rsid w:val="00074BE1"/>
    <w:rsid w:val="00074CBE"/>
    <w:rsid w:val="000765E0"/>
    <w:rsid w:val="00076E74"/>
    <w:rsid w:val="000804A4"/>
    <w:rsid w:val="00080D99"/>
    <w:rsid w:val="0008342B"/>
    <w:rsid w:val="000855EB"/>
    <w:rsid w:val="00085770"/>
    <w:rsid w:val="0008725D"/>
    <w:rsid w:val="000876D5"/>
    <w:rsid w:val="000909DF"/>
    <w:rsid w:val="00090AB2"/>
    <w:rsid w:val="00094840"/>
    <w:rsid w:val="000A48DA"/>
    <w:rsid w:val="000A4FBE"/>
    <w:rsid w:val="000A6271"/>
    <w:rsid w:val="000B095F"/>
    <w:rsid w:val="000B6FDE"/>
    <w:rsid w:val="000C1446"/>
    <w:rsid w:val="000C48C6"/>
    <w:rsid w:val="000C6CB0"/>
    <w:rsid w:val="000C72A7"/>
    <w:rsid w:val="000D282D"/>
    <w:rsid w:val="000D2918"/>
    <w:rsid w:val="000D3685"/>
    <w:rsid w:val="000D3C23"/>
    <w:rsid w:val="000D6B1B"/>
    <w:rsid w:val="000E1A0F"/>
    <w:rsid w:val="000E323B"/>
    <w:rsid w:val="000E35D9"/>
    <w:rsid w:val="000E3D66"/>
    <w:rsid w:val="000E48AC"/>
    <w:rsid w:val="000E53FE"/>
    <w:rsid w:val="000E6272"/>
    <w:rsid w:val="000F1B40"/>
    <w:rsid w:val="000F4F5F"/>
    <w:rsid w:val="000F74F3"/>
    <w:rsid w:val="00101A70"/>
    <w:rsid w:val="001025B0"/>
    <w:rsid w:val="001054CE"/>
    <w:rsid w:val="00106C98"/>
    <w:rsid w:val="00107C7E"/>
    <w:rsid w:val="001132BA"/>
    <w:rsid w:val="00113522"/>
    <w:rsid w:val="00121474"/>
    <w:rsid w:val="0012189A"/>
    <w:rsid w:val="00123DD8"/>
    <w:rsid w:val="00124970"/>
    <w:rsid w:val="00124B53"/>
    <w:rsid w:val="00124E69"/>
    <w:rsid w:val="00124E96"/>
    <w:rsid w:val="001260BE"/>
    <w:rsid w:val="001270BE"/>
    <w:rsid w:val="00127B8D"/>
    <w:rsid w:val="001300AD"/>
    <w:rsid w:val="001307E6"/>
    <w:rsid w:val="00131FE1"/>
    <w:rsid w:val="00133C9B"/>
    <w:rsid w:val="001361EB"/>
    <w:rsid w:val="00136AA8"/>
    <w:rsid w:val="0013711E"/>
    <w:rsid w:val="00140AF1"/>
    <w:rsid w:val="00140B68"/>
    <w:rsid w:val="00145828"/>
    <w:rsid w:val="00147178"/>
    <w:rsid w:val="00147A1A"/>
    <w:rsid w:val="00152965"/>
    <w:rsid w:val="0015362C"/>
    <w:rsid w:val="00154E00"/>
    <w:rsid w:val="00154EA3"/>
    <w:rsid w:val="00155399"/>
    <w:rsid w:val="001632A0"/>
    <w:rsid w:val="00163761"/>
    <w:rsid w:val="00163FAD"/>
    <w:rsid w:val="00164B96"/>
    <w:rsid w:val="0016559C"/>
    <w:rsid w:val="00166263"/>
    <w:rsid w:val="001662DB"/>
    <w:rsid w:val="00167EA2"/>
    <w:rsid w:val="00171885"/>
    <w:rsid w:val="00176D51"/>
    <w:rsid w:val="0017716E"/>
    <w:rsid w:val="00181C90"/>
    <w:rsid w:val="00182977"/>
    <w:rsid w:val="00183792"/>
    <w:rsid w:val="001844FF"/>
    <w:rsid w:val="00185A7F"/>
    <w:rsid w:val="00186A27"/>
    <w:rsid w:val="001906A5"/>
    <w:rsid w:val="00190D2C"/>
    <w:rsid w:val="00190EE8"/>
    <w:rsid w:val="001A0989"/>
    <w:rsid w:val="001A0EEE"/>
    <w:rsid w:val="001A1C1A"/>
    <w:rsid w:val="001A4C15"/>
    <w:rsid w:val="001A5642"/>
    <w:rsid w:val="001A5991"/>
    <w:rsid w:val="001A5EEA"/>
    <w:rsid w:val="001A6CCC"/>
    <w:rsid w:val="001A6E50"/>
    <w:rsid w:val="001A6F27"/>
    <w:rsid w:val="001B0AE0"/>
    <w:rsid w:val="001B0D46"/>
    <w:rsid w:val="001B27EC"/>
    <w:rsid w:val="001B733B"/>
    <w:rsid w:val="001B7A6D"/>
    <w:rsid w:val="001B7A7F"/>
    <w:rsid w:val="001C057E"/>
    <w:rsid w:val="001C100E"/>
    <w:rsid w:val="001C15E0"/>
    <w:rsid w:val="001C4360"/>
    <w:rsid w:val="001C678D"/>
    <w:rsid w:val="001C6DFF"/>
    <w:rsid w:val="001D100A"/>
    <w:rsid w:val="001D1593"/>
    <w:rsid w:val="001D2A72"/>
    <w:rsid w:val="001D2D6A"/>
    <w:rsid w:val="001D38C8"/>
    <w:rsid w:val="001E09C9"/>
    <w:rsid w:val="001E0E35"/>
    <w:rsid w:val="001E26B5"/>
    <w:rsid w:val="001E49BE"/>
    <w:rsid w:val="001E5994"/>
    <w:rsid w:val="001E68D5"/>
    <w:rsid w:val="001E6BC4"/>
    <w:rsid w:val="001F72A9"/>
    <w:rsid w:val="00201895"/>
    <w:rsid w:val="00203D4F"/>
    <w:rsid w:val="00203FF0"/>
    <w:rsid w:val="00205B29"/>
    <w:rsid w:val="00207D9D"/>
    <w:rsid w:val="00207E6C"/>
    <w:rsid w:val="002107B0"/>
    <w:rsid w:val="00212717"/>
    <w:rsid w:val="00212A5C"/>
    <w:rsid w:val="00213BEF"/>
    <w:rsid w:val="00213D4B"/>
    <w:rsid w:val="00216090"/>
    <w:rsid w:val="0022006F"/>
    <w:rsid w:val="0022080D"/>
    <w:rsid w:val="00221BD2"/>
    <w:rsid w:val="00221D99"/>
    <w:rsid w:val="0022284D"/>
    <w:rsid w:val="0022743A"/>
    <w:rsid w:val="00233DA4"/>
    <w:rsid w:val="002345A1"/>
    <w:rsid w:val="0023523D"/>
    <w:rsid w:val="00235F58"/>
    <w:rsid w:val="00236353"/>
    <w:rsid w:val="0023744E"/>
    <w:rsid w:val="00237FC6"/>
    <w:rsid w:val="00242067"/>
    <w:rsid w:val="002439B3"/>
    <w:rsid w:val="00245095"/>
    <w:rsid w:val="002451D0"/>
    <w:rsid w:val="002460C3"/>
    <w:rsid w:val="00246182"/>
    <w:rsid w:val="00247F3F"/>
    <w:rsid w:val="002568F7"/>
    <w:rsid w:val="002606D9"/>
    <w:rsid w:val="00264861"/>
    <w:rsid w:val="00264E4D"/>
    <w:rsid w:val="00280667"/>
    <w:rsid w:val="00280BEF"/>
    <w:rsid w:val="00281440"/>
    <w:rsid w:val="00281598"/>
    <w:rsid w:val="00282AE2"/>
    <w:rsid w:val="0028509A"/>
    <w:rsid w:val="0029216F"/>
    <w:rsid w:val="00292D44"/>
    <w:rsid w:val="00292DBE"/>
    <w:rsid w:val="00293B68"/>
    <w:rsid w:val="002A152F"/>
    <w:rsid w:val="002A54D4"/>
    <w:rsid w:val="002A5658"/>
    <w:rsid w:val="002A66BC"/>
    <w:rsid w:val="002A69E3"/>
    <w:rsid w:val="002B1C1B"/>
    <w:rsid w:val="002B512C"/>
    <w:rsid w:val="002B6E1C"/>
    <w:rsid w:val="002B6E4A"/>
    <w:rsid w:val="002B7F2F"/>
    <w:rsid w:val="002C1026"/>
    <w:rsid w:val="002C2D3E"/>
    <w:rsid w:val="002C3668"/>
    <w:rsid w:val="002D18A6"/>
    <w:rsid w:val="002D4824"/>
    <w:rsid w:val="002D661F"/>
    <w:rsid w:val="002D6644"/>
    <w:rsid w:val="002E25B3"/>
    <w:rsid w:val="002E6623"/>
    <w:rsid w:val="002F36AC"/>
    <w:rsid w:val="002F5F81"/>
    <w:rsid w:val="00305CBA"/>
    <w:rsid w:val="00307128"/>
    <w:rsid w:val="00307902"/>
    <w:rsid w:val="00307F37"/>
    <w:rsid w:val="00312692"/>
    <w:rsid w:val="00314C99"/>
    <w:rsid w:val="00315E60"/>
    <w:rsid w:val="003160B8"/>
    <w:rsid w:val="00316E20"/>
    <w:rsid w:val="003179F4"/>
    <w:rsid w:val="00320546"/>
    <w:rsid w:val="00322BF5"/>
    <w:rsid w:val="00327700"/>
    <w:rsid w:val="00327B37"/>
    <w:rsid w:val="00330CC6"/>
    <w:rsid w:val="00336EAC"/>
    <w:rsid w:val="00336F89"/>
    <w:rsid w:val="00341C37"/>
    <w:rsid w:val="0034346D"/>
    <w:rsid w:val="00345B8E"/>
    <w:rsid w:val="00352BD5"/>
    <w:rsid w:val="00353838"/>
    <w:rsid w:val="00355A9F"/>
    <w:rsid w:val="00357472"/>
    <w:rsid w:val="00363AA1"/>
    <w:rsid w:val="0036495D"/>
    <w:rsid w:val="0036710D"/>
    <w:rsid w:val="003676B1"/>
    <w:rsid w:val="003677DD"/>
    <w:rsid w:val="003762A0"/>
    <w:rsid w:val="003764E5"/>
    <w:rsid w:val="003808C6"/>
    <w:rsid w:val="00383AA7"/>
    <w:rsid w:val="003842BE"/>
    <w:rsid w:val="00386CD3"/>
    <w:rsid w:val="0039032D"/>
    <w:rsid w:val="00391760"/>
    <w:rsid w:val="00392E69"/>
    <w:rsid w:val="0039308F"/>
    <w:rsid w:val="003936B1"/>
    <w:rsid w:val="00393AD5"/>
    <w:rsid w:val="003942C5"/>
    <w:rsid w:val="0039436D"/>
    <w:rsid w:val="00395E7B"/>
    <w:rsid w:val="0039610C"/>
    <w:rsid w:val="00397997"/>
    <w:rsid w:val="003A3A51"/>
    <w:rsid w:val="003B08E8"/>
    <w:rsid w:val="003B2962"/>
    <w:rsid w:val="003B4873"/>
    <w:rsid w:val="003B50BC"/>
    <w:rsid w:val="003B7CD2"/>
    <w:rsid w:val="003C0629"/>
    <w:rsid w:val="003C0AC8"/>
    <w:rsid w:val="003C189D"/>
    <w:rsid w:val="003C2B5E"/>
    <w:rsid w:val="003C2B74"/>
    <w:rsid w:val="003C6222"/>
    <w:rsid w:val="003C676C"/>
    <w:rsid w:val="003C74C4"/>
    <w:rsid w:val="003D22BA"/>
    <w:rsid w:val="003D29D8"/>
    <w:rsid w:val="003D44E9"/>
    <w:rsid w:val="003D579B"/>
    <w:rsid w:val="003E1AAE"/>
    <w:rsid w:val="003E1E05"/>
    <w:rsid w:val="003E33D1"/>
    <w:rsid w:val="003E420E"/>
    <w:rsid w:val="003E4B15"/>
    <w:rsid w:val="003E4C88"/>
    <w:rsid w:val="003E4F68"/>
    <w:rsid w:val="003E59FF"/>
    <w:rsid w:val="003E6330"/>
    <w:rsid w:val="003F117F"/>
    <w:rsid w:val="003F415E"/>
    <w:rsid w:val="003F4B66"/>
    <w:rsid w:val="00400ABC"/>
    <w:rsid w:val="00400EEC"/>
    <w:rsid w:val="004017AF"/>
    <w:rsid w:val="0040217B"/>
    <w:rsid w:val="004052A2"/>
    <w:rsid w:val="0040550F"/>
    <w:rsid w:val="00405832"/>
    <w:rsid w:val="0040603D"/>
    <w:rsid w:val="004064F9"/>
    <w:rsid w:val="004065F8"/>
    <w:rsid w:val="004135A5"/>
    <w:rsid w:val="00413FB3"/>
    <w:rsid w:val="004144C9"/>
    <w:rsid w:val="00414B0E"/>
    <w:rsid w:val="0042180A"/>
    <w:rsid w:val="004233A6"/>
    <w:rsid w:val="00423709"/>
    <w:rsid w:val="00423C9D"/>
    <w:rsid w:val="00423EF6"/>
    <w:rsid w:val="004265D3"/>
    <w:rsid w:val="00427F3B"/>
    <w:rsid w:val="00430637"/>
    <w:rsid w:val="004325D0"/>
    <w:rsid w:val="004353BF"/>
    <w:rsid w:val="00435F13"/>
    <w:rsid w:val="0043708C"/>
    <w:rsid w:val="00440964"/>
    <w:rsid w:val="00441CF5"/>
    <w:rsid w:val="00443E97"/>
    <w:rsid w:val="00450187"/>
    <w:rsid w:val="00450E5E"/>
    <w:rsid w:val="00451AEF"/>
    <w:rsid w:val="004618FC"/>
    <w:rsid w:val="00463DEB"/>
    <w:rsid w:val="004662A8"/>
    <w:rsid w:val="00466B2C"/>
    <w:rsid w:val="00471366"/>
    <w:rsid w:val="00472432"/>
    <w:rsid w:val="00472EBD"/>
    <w:rsid w:val="00475436"/>
    <w:rsid w:val="0047575A"/>
    <w:rsid w:val="004758A8"/>
    <w:rsid w:val="00476503"/>
    <w:rsid w:val="00476866"/>
    <w:rsid w:val="00477061"/>
    <w:rsid w:val="0048378A"/>
    <w:rsid w:val="00484457"/>
    <w:rsid w:val="00490648"/>
    <w:rsid w:val="0049245A"/>
    <w:rsid w:val="00492C61"/>
    <w:rsid w:val="004932BA"/>
    <w:rsid w:val="00493315"/>
    <w:rsid w:val="004944BE"/>
    <w:rsid w:val="00494A59"/>
    <w:rsid w:val="00495CFF"/>
    <w:rsid w:val="004A06D5"/>
    <w:rsid w:val="004A4747"/>
    <w:rsid w:val="004B0225"/>
    <w:rsid w:val="004B207C"/>
    <w:rsid w:val="004B272C"/>
    <w:rsid w:val="004B5E30"/>
    <w:rsid w:val="004B6967"/>
    <w:rsid w:val="004B73C2"/>
    <w:rsid w:val="004C02F6"/>
    <w:rsid w:val="004C11B7"/>
    <w:rsid w:val="004C4623"/>
    <w:rsid w:val="004C7CA2"/>
    <w:rsid w:val="004D09AD"/>
    <w:rsid w:val="004D1B9D"/>
    <w:rsid w:val="004D2DCE"/>
    <w:rsid w:val="004D3317"/>
    <w:rsid w:val="004D5962"/>
    <w:rsid w:val="004D5996"/>
    <w:rsid w:val="004F282F"/>
    <w:rsid w:val="004F33DC"/>
    <w:rsid w:val="004F3D35"/>
    <w:rsid w:val="004F5B47"/>
    <w:rsid w:val="004F6883"/>
    <w:rsid w:val="004F6F58"/>
    <w:rsid w:val="004F77E9"/>
    <w:rsid w:val="005009FE"/>
    <w:rsid w:val="00500A88"/>
    <w:rsid w:val="005019D3"/>
    <w:rsid w:val="005051B4"/>
    <w:rsid w:val="005056A3"/>
    <w:rsid w:val="00507D63"/>
    <w:rsid w:val="005156F8"/>
    <w:rsid w:val="00515C1D"/>
    <w:rsid w:val="005174B3"/>
    <w:rsid w:val="00517D74"/>
    <w:rsid w:val="00521238"/>
    <w:rsid w:val="00522C99"/>
    <w:rsid w:val="00524034"/>
    <w:rsid w:val="0052408C"/>
    <w:rsid w:val="00527122"/>
    <w:rsid w:val="00527440"/>
    <w:rsid w:val="00527D1A"/>
    <w:rsid w:val="00527D5C"/>
    <w:rsid w:val="00527F5A"/>
    <w:rsid w:val="00530D76"/>
    <w:rsid w:val="005311FB"/>
    <w:rsid w:val="005325EA"/>
    <w:rsid w:val="0053277B"/>
    <w:rsid w:val="00536372"/>
    <w:rsid w:val="0054044B"/>
    <w:rsid w:val="0054116C"/>
    <w:rsid w:val="00541280"/>
    <w:rsid w:val="005415D0"/>
    <w:rsid w:val="005447E3"/>
    <w:rsid w:val="00544AAE"/>
    <w:rsid w:val="0054628D"/>
    <w:rsid w:val="00546AFE"/>
    <w:rsid w:val="00552907"/>
    <w:rsid w:val="00554646"/>
    <w:rsid w:val="00555CFF"/>
    <w:rsid w:val="00563FD0"/>
    <w:rsid w:val="00567188"/>
    <w:rsid w:val="0057150C"/>
    <w:rsid w:val="005742DE"/>
    <w:rsid w:val="00576108"/>
    <w:rsid w:val="00576A52"/>
    <w:rsid w:val="00576C7F"/>
    <w:rsid w:val="00576E35"/>
    <w:rsid w:val="00580AFB"/>
    <w:rsid w:val="00585321"/>
    <w:rsid w:val="005853C3"/>
    <w:rsid w:val="0059005B"/>
    <w:rsid w:val="0059009E"/>
    <w:rsid w:val="0059060F"/>
    <w:rsid w:val="00592FD1"/>
    <w:rsid w:val="00597371"/>
    <w:rsid w:val="005A0916"/>
    <w:rsid w:val="005A13FB"/>
    <w:rsid w:val="005A221C"/>
    <w:rsid w:val="005A632B"/>
    <w:rsid w:val="005A68DA"/>
    <w:rsid w:val="005B05E1"/>
    <w:rsid w:val="005B1445"/>
    <w:rsid w:val="005B232F"/>
    <w:rsid w:val="005B3022"/>
    <w:rsid w:val="005B72C9"/>
    <w:rsid w:val="005C0C77"/>
    <w:rsid w:val="005C13AB"/>
    <w:rsid w:val="005C1576"/>
    <w:rsid w:val="005C1838"/>
    <w:rsid w:val="005C2A38"/>
    <w:rsid w:val="005C2EC2"/>
    <w:rsid w:val="005C4667"/>
    <w:rsid w:val="005C5759"/>
    <w:rsid w:val="005C762D"/>
    <w:rsid w:val="005D02BE"/>
    <w:rsid w:val="005D18FC"/>
    <w:rsid w:val="005D3972"/>
    <w:rsid w:val="005D4819"/>
    <w:rsid w:val="005D50ED"/>
    <w:rsid w:val="005D6A4F"/>
    <w:rsid w:val="005D7FDB"/>
    <w:rsid w:val="005E337B"/>
    <w:rsid w:val="005E6F6C"/>
    <w:rsid w:val="005E732C"/>
    <w:rsid w:val="005F0AE8"/>
    <w:rsid w:val="005F141B"/>
    <w:rsid w:val="005F414B"/>
    <w:rsid w:val="005F5500"/>
    <w:rsid w:val="00600C23"/>
    <w:rsid w:val="006011E5"/>
    <w:rsid w:val="0060160A"/>
    <w:rsid w:val="00602E79"/>
    <w:rsid w:val="00602FC7"/>
    <w:rsid w:val="006044F0"/>
    <w:rsid w:val="00607323"/>
    <w:rsid w:val="00607A0B"/>
    <w:rsid w:val="00610465"/>
    <w:rsid w:val="00610563"/>
    <w:rsid w:val="0061358A"/>
    <w:rsid w:val="00613E97"/>
    <w:rsid w:val="00614BBD"/>
    <w:rsid w:val="00620B4D"/>
    <w:rsid w:val="006271A4"/>
    <w:rsid w:val="00630027"/>
    <w:rsid w:val="00632422"/>
    <w:rsid w:val="00633DD2"/>
    <w:rsid w:val="00634A30"/>
    <w:rsid w:val="00635E64"/>
    <w:rsid w:val="006370D2"/>
    <w:rsid w:val="00637EE2"/>
    <w:rsid w:val="006403DD"/>
    <w:rsid w:val="00643E43"/>
    <w:rsid w:val="00644240"/>
    <w:rsid w:val="00646006"/>
    <w:rsid w:val="0064632D"/>
    <w:rsid w:val="00651195"/>
    <w:rsid w:val="00652167"/>
    <w:rsid w:val="006538F3"/>
    <w:rsid w:val="006559AF"/>
    <w:rsid w:val="00657876"/>
    <w:rsid w:val="00657FB1"/>
    <w:rsid w:val="006626B4"/>
    <w:rsid w:val="0066447C"/>
    <w:rsid w:val="00665ECA"/>
    <w:rsid w:val="006660A7"/>
    <w:rsid w:val="006714C3"/>
    <w:rsid w:val="00675109"/>
    <w:rsid w:val="00677D68"/>
    <w:rsid w:val="00680433"/>
    <w:rsid w:val="006805F3"/>
    <w:rsid w:val="00681034"/>
    <w:rsid w:val="006819DE"/>
    <w:rsid w:val="00681D7C"/>
    <w:rsid w:val="00681F3D"/>
    <w:rsid w:val="00682AB7"/>
    <w:rsid w:val="00682D3C"/>
    <w:rsid w:val="0068528C"/>
    <w:rsid w:val="006861A8"/>
    <w:rsid w:val="0068650C"/>
    <w:rsid w:val="00687025"/>
    <w:rsid w:val="00687044"/>
    <w:rsid w:val="006902DE"/>
    <w:rsid w:val="00691709"/>
    <w:rsid w:val="006930AC"/>
    <w:rsid w:val="00693218"/>
    <w:rsid w:val="0069426D"/>
    <w:rsid w:val="006977F2"/>
    <w:rsid w:val="00697B07"/>
    <w:rsid w:val="006A07CC"/>
    <w:rsid w:val="006A12DE"/>
    <w:rsid w:val="006A37C8"/>
    <w:rsid w:val="006B07DF"/>
    <w:rsid w:val="006B36E7"/>
    <w:rsid w:val="006B3CA3"/>
    <w:rsid w:val="006B5B68"/>
    <w:rsid w:val="006B7545"/>
    <w:rsid w:val="006B798A"/>
    <w:rsid w:val="006C02D5"/>
    <w:rsid w:val="006C17A6"/>
    <w:rsid w:val="006C19A9"/>
    <w:rsid w:val="006C7AB1"/>
    <w:rsid w:val="006D371F"/>
    <w:rsid w:val="006D798E"/>
    <w:rsid w:val="006E0851"/>
    <w:rsid w:val="006E12DA"/>
    <w:rsid w:val="006E18EB"/>
    <w:rsid w:val="006E2115"/>
    <w:rsid w:val="006E29A6"/>
    <w:rsid w:val="006E42E9"/>
    <w:rsid w:val="006E5176"/>
    <w:rsid w:val="006E5710"/>
    <w:rsid w:val="006E7946"/>
    <w:rsid w:val="006F047B"/>
    <w:rsid w:val="006F1138"/>
    <w:rsid w:val="006F25B9"/>
    <w:rsid w:val="006F5BF6"/>
    <w:rsid w:val="006F5C11"/>
    <w:rsid w:val="006F64BA"/>
    <w:rsid w:val="006F6541"/>
    <w:rsid w:val="006F6BBB"/>
    <w:rsid w:val="006F6E9C"/>
    <w:rsid w:val="006F78AB"/>
    <w:rsid w:val="007017BB"/>
    <w:rsid w:val="0070206B"/>
    <w:rsid w:val="00704D1C"/>
    <w:rsid w:val="00710497"/>
    <w:rsid w:val="00712869"/>
    <w:rsid w:val="00713989"/>
    <w:rsid w:val="00715AAF"/>
    <w:rsid w:val="00715E49"/>
    <w:rsid w:val="00716E6C"/>
    <w:rsid w:val="007176C5"/>
    <w:rsid w:val="007203C3"/>
    <w:rsid w:val="00720711"/>
    <w:rsid w:val="00723CC4"/>
    <w:rsid w:val="00723D5B"/>
    <w:rsid w:val="007245DD"/>
    <w:rsid w:val="0073009A"/>
    <w:rsid w:val="00732525"/>
    <w:rsid w:val="00734332"/>
    <w:rsid w:val="007375D2"/>
    <w:rsid w:val="00740007"/>
    <w:rsid w:val="0074181B"/>
    <w:rsid w:val="00741F31"/>
    <w:rsid w:val="00742112"/>
    <w:rsid w:val="00745190"/>
    <w:rsid w:val="00746296"/>
    <w:rsid w:val="0074653A"/>
    <w:rsid w:val="00747C09"/>
    <w:rsid w:val="00751E9F"/>
    <w:rsid w:val="00752E3A"/>
    <w:rsid w:val="0075504B"/>
    <w:rsid w:val="00755FBD"/>
    <w:rsid w:val="00757FA3"/>
    <w:rsid w:val="0076016C"/>
    <w:rsid w:val="00760629"/>
    <w:rsid w:val="00761267"/>
    <w:rsid w:val="00762CA1"/>
    <w:rsid w:val="00762ECE"/>
    <w:rsid w:val="00764202"/>
    <w:rsid w:val="0077087E"/>
    <w:rsid w:val="00770F85"/>
    <w:rsid w:val="00773A5A"/>
    <w:rsid w:val="00774EAF"/>
    <w:rsid w:val="007756C3"/>
    <w:rsid w:val="00776613"/>
    <w:rsid w:val="00776900"/>
    <w:rsid w:val="00780E5D"/>
    <w:rsid w:val="007816CF"/>
    <w:rsid w:val="007871AC"/>
    <w:rsid w:val="00787700"/>
    <w:rsid w:val="00787E6E"/>
    <w:rsid w:val="00790188"/>
    <w:rsid w:val="00790ED2"/>
    <w:rsid w:val="007918ED"/>
    <w:rsid w:val="007944A7"/>
    <w:rsid w:val="007950E2"/>
    <w:rsid w:val="007A1683"/>
    <w:rsid w:val="007A38BB"/>
    <w:rsid w:val="007A420D"/>
    <w:rsid w:val="007A4B61"/>
    <w:rsid w:val="007A5798"/>
    <w:rsid w:val="007A687E"/>
    <w:rsid w:val="007B15DF"/>
    <w:rsid w:val="007B1A70"/>
    <w:rsid w:val="007B2543"/>
    <w:rsid w:val="007B61E4"/>
    <w:rsid w:val="007B6960"/>
    <w:rsid w:val="007B71B5"/>
    <w:rsid w:val="007C2161"/>
    <w:rsid w:val="007C25BA"/>
    <w:rsid w:val="007C302C"/>
    <w:rsid w:val="007C3AF2"/>
    <w:rsid w:val="007C3E6C"/>
    <w:rsid w:val="007C4389"/>
    <w:rsid w:val="007C6A41"/>
    <w:rsid w:val="007D00F9"/>
    <w:rsid w:val="007D318F"/>
    <w:rsid w:val="007D3AAD"/>
    <w:rsid w:val="007D60BE"/>
    <w:rsid w:val="007D6E1D"/>
    <w:rsid w:val="007E022D"/>
    <w:rsid w:val="007E27A3"/>
    <w:rsid w:val="007E30CE"/>
    <w:rsid w:val="007E5909"/>
    <w:rsid w:val="007E5E9F"/>
    <w:rsid w:val="007E6FD5"/>
    <w:rsid w:val="007F0268"/>
    <w:rsid w:val="007F062D"/>
    <w:rsid w:val="007F0EB7"/>
    <w:rsid w:val="007F163E"/>
    <w:rsid w:val="007F1712"/>
    <w:rsid w:val="007F17B6"/>
    <w:rsid w:val="007F20FF"/>
    <w:rsid w:val="007F390A"/>
    <w:rsid w:val="007F74CF"/>
    <w:rsid w:val="0080194E"/>
    <w:rsid w:val="008038BC"/>
    <w:rsid w:val="0080705B"/>
    <w:rsid w:val="008115D6"/>
    <w:rsid w:val="008140CE"/>
    <w:rsid w:val="00817E64"/>
    <w:rsid w:val="008207C4"/>
    <w:rsid w:val="00823215"/>
    <w:rsid w:val="008239A4"/>
    <w:rsid w:val="00824A70"/>
    <w:rsid w:val="00826697"/>
    <w:rsid w:val="00827646"/>
    <w:rsid w:val="00830A48"/>
    <w:rsid w:val="00830D80"/>
    <w:rsid w:val="008358E0"/>
    <w:rsid w:val="00835954"/>
    <w:rsid w:val="00843C30"/>
    <w:rsid w:val="00844443"/>
    <w:rsid w:val="00844789"/>
    <w:rsid w:val="00844E7F"/>
    <w:rsid w:val="0084680A"/>
    <w:rsid w:val="0084681F"/>
    <w:rsid w:val="00846FFE"/>
    <w:rsid w:val="00854C88"/>
    <w:rsid w:val="008550DC"/>
    <w:rsid w:val="0085706D"/>
    <w:rsid w:val="0086121B"/>
    <w:rsid w:val="00861B78"/>
    <w:rsid w:val="008626B2"/>
    <w:rsid w:val="0086397C"/>
    <w:rsid w:val="008643AB"/>
    <w:rsid w:val="0086623E"/>
    <w:rsid w:val="00867269"/>
    <w:rsid w:val="00867EA8"/>
    <w:rsid w:val="00872312"/>
    <w:rsid w:val="00872F7F"/>
    <w:rsid w:val="0087316B"/>
    <w:rsid w:val="008732D9"/>
    <w:rsid w:val="0087355B"/>
    <w:rsid w:val="00873CD5"/>
    <w:rsid w:val="00875A76"/>
    <w:rsid w:val="008816C3"/>
    <w:rsid w:val="00883111"/>
    <w:rsid w:val="00883AEA"/>
    <w:rsid w:val="00885FFE"/>
    <w:rsid w:val="0088652B"/>
    <w:rsid w:val="00886ED5"/>
    <w:rsid w:val="00887B99"/>
    <w:rsid w:val="0089136E"/>
    <w:rsid w:val="008917D6"/>
    <w:rsid w:val="00893F61"/>
    <w:rsid w:val="00897CD4"/>
    <w:rsid w:val="008A014F"/>
    <w:rsid w:val="008A4B61"/>
    <w:rsid w:val="008A5B5B"/>
    <w:rsid w:val="008B10C5"/>
    <w:rsid w:val="008B1FBC"/>
    <w:rsid w:val="008B3086"/>
    <w:rsid w:val="008B3163"/>
    <w:rsid w:val="008B4676"/>
    <w:rsid w:val="008B5C8A"/>
    <w:rsid w:val="008B7FA1"/>
    <w:rsid w:val="008C0ABE"/>
    <w:rsid w:val="008C2DAF"/>
    <w:rsid w:val="008C3631"/>
    <w:rsid w:val="008C36A0"/>
    <w:rsid w:val="008C40E9"/>
    <w:rsid w:val="008C54DE"/>
    <w:rsid w:val="008C5E3B"/>
    <w:rsid w:val="008C7EFE"/>
    <w:rsid w:val="008D0EEE"/>
    <w:rsid w:val="008D28C1"/>
    <w:rsid w:val="008D47AD"/>
    <w:rsid w:val="008D6587"/>
    <w:rsid w:val="008D797B"/>
    <w:rsid w:val="008E01CA"/>
    <w:rsid w:val="008E0E86"/>
    <w:rsid w:val="008E5753"/>
    <w:rsid w:val="008E57A4"/>
    <w:rsid w:val="008E6592"/>
    <w:rsid w:val="008F0585"/>
    <w:rsid w:val="008F094E"/>
    <w:rsid w:val="008F11F6"/>
    <w:rsid w:val="008F34BB"/>
    <w:rsid w:val="008F456A"/>
    <w:rsid w:val="008F57CE"/>
    <w:rsid w:val="008F7149"/>
    <w:rsid w:val="008F7C1A"/>
    <w:rsid w:val="009010C4"/>
    <w:rsid w:val="00903E37"/>
    <w:rsid w:val="00904299"/>
    <w:rsid w:val="009048FD"/>
    <w:rsid w:val="00905348"/>
    <w:rsid w:val="00906264"/>
    <w:rsid w:val="0091044E"/>
    <w:rsid w:val="00912D4A"/>
    <w:rsid w:val="00913B41"/>
    <w:rsid w:val="00916C40"/>
    <w:rsid w:val="00917876"/>
    <w:rsid w:val="00917F24"/>
    <w:rsid w:val="009206F2"/>
    <w:rsid w:val="00922177"/>
    <w:rsid w:val="00922AF0"/>
    <w:rsid w:val="00922BFE"/>
    <w:rsid w:val="00923488"/>
    <w:rsid w:val="009239B4"/>
    <w:rsid w:val="0092447B"/>
    <w:rsid w:val="00924FD6"/>
    <w:rsid w:val="00925484"/>
    <w:rsid w:val="00925834"/>
    <w:rsid w:val="00926ED8"/>
    <w:rsid w:val="00930C7B"/>
    <w:rsid w:val="00930D74"/>
    <w:rsid w:val="00931DA7"/>
    <w:rsid w:val="00941F83"/>
    <w:rsid w:val="0094217E"/>
    <w:rsid w:val="009422B3"/>
    <w:rsid w:val="0094468B"/>
    <w:rsid w:val="0094551E"/>
    <w:rsid w:val="00945629"/>
    <w:rsid w:val="00946E14"/>
    <w:rsid w:val="009475E9"/>
    <w:rsid w:val="00947C54"/>
    <w:rsid w:val="00947E64"/>
    <w:rsid w:val="0095086F"/>
    <w:rsid w:val="00951211"/>
    <w:rsid w:val="0095242F"/>
    <w:rsid w:val="00952C83"/>
    <w:rsid w:val="009536DF"/>
    <w:rsid w:val="0096071E"/>
    <w:rsid w:val="00961735"/>
    <w:rsid w:val="0096440E"/>
    <w:rsid w:val="00964781"/>
    <w:rsid w:val="00970506"/>
    <w:rsid w:val="00973286"/>
    <w:rsid w:val="00973B44"/>
    <w:rsid w:val="00974368"/>
    <w:rsid w:val="009743EC"/>
    <w:rsid w:val="00974B5E"/>
    <w:rsid w:val="00975855"/>
    <w:rsid w:val="00976289"/>
    <w:rsid w:val="0097631B"/>
    <w:rsid w:val="00977AE1"/>
    <w:rsid w:val="00980FCB"/>
    <w:rsid w:val="00981979"/>
    <w:rsid w:val="00982D8A"/>
    <w:rsid w:val="00982EAD"/>
    <w:rsid w:val="00984844"/>
    <w:rsid w:val="00984E92"/>
    <w:rsid w:val="0098591D"/>
    <w:rsid w:val="00985ACD"/>
    <w:rsid w:val="00986112"/>
    <w:rsid w:val="00993667"/>
    <w:rsid w:val="00994705"/>
    <w:rsid w:val="00994BB7"/>
    <w:rsid w:val="00996C57"/>
    <w:rsid w:val="009A0888"/>
    <w:rsid w:val="009A1F9E"/>
    <w:rsid w:val="009A49BE"/>
    <w:rsid w:val="009A6B59"/>
    <w:rsid w:val="009A6D81"/>
    <w:rsid w:val="009A6DBE"/>
    <w:rsid w:val="009B1094"/>
    <w:rsid w:val="009B1D03"/>
    <w:rsid w:val="009B5247"/>
    <w:rsid w:val="009B66D8"/>
    <w:rsid w:val="009B72EA"/>
    <w:rsid w:val="009C28F0"/>
    <w:rsid w:val="009C54D3"/>
    <w:rsid w:val="009C676A"/>
    <w:rsid w:val="009C6D58"/>
    <w:rsid w:val="009C7F50"/>
    <w:rsid w:val="009D1BF0"/>
    <w:rsid w:val="009D262E"/>
    <w:rsid w:val="009E1B5A"/>
    <w:rsid w:val="009E26B5"/>
    <w:rsid w:val="009E5442"/>
    <w:rsid w:val="009E5BF0"/>
    <w:rsid w:val="009E71E5"/>
    <w:rsid w:val="009E7732"/>
    <w:rsid w:val="009F0893"/>
    <w:rsid w:val="009F57CB"/>
    <w:rsid w:val="009F5D0D"/>
    <w:rsid w:val="009F6646"/>
    <w:rsid w:val="009F7D81"/>
    <w:rsid w:val="00A004D4"/>
    <w:rsid w:val="00A04108"/>
    <w:rsid w:val="00A044C5"/>
    <w:rsid w:val="00A1128C"/>
    <w:rsid w:val="00A17294"/>
    <w:rsid w:val="00A20770"/>
    <w:rsid w:val="00A20A6A"/>
    <w:rsid w:val="00A216D5"/>
    <w:rsid w:val="00A21D5F"/>
    <w:rsid w:val="00A25201"/>
    <w:rsid w:val="00A253B1"/>
    <w:rsid w:val="00A25CE8"/>
    <w:rsid w:val="00A32075"/>
    <w:rsid w:val="00A33A38"/>
    <w:rsid w:val="00A37F9F"/>
    <w:rsid w:val="00A41719"/>
    <w:rsid w:val="00A4455A"/>
    <w:rsid w:val="00A447A3"/>
    <w:rsid w:val="00A465FC"/>
    <w:rsid w:val="00A46B77"/>
    <w:rsid w:val="00A47D17"/>
    <w:rsid w:val="00A505A9"/>
    <w:rsid w:val="00A518CA"/>
    <w:rsid w:val="00A52ECF"/>
    <w:rsid w:val="00A54367"/>
    <w:rsid w:val="00A56E1D"/>
    <w:rsid w:val="00A60198"/>
    <w:rsid w:val="00A603D1"/>
    <w:rsid w:val="00A65C3A"/>
    <w:rsid w:val="00A66128"/>
    <w:rsid w:val="00A66601"/>
    <w:rsid w:val="00A6693A"/>
    <w:rsid w:val="00A66B70"/>
    <w:rsid w:val="00A67867"/>
    <w:rsid w:val="00A708CF"/>
    <w:rsid w:val="00A70B50"/>
    <w:rsid w:val="00A72C7A"/>
    <w:rsid w:val="00A7616E"/>
    <w:rsid w:val="00A76C67"/>
    <w:rsid w:val="00A80CCB"/>
    <w:rsid w:val="00A8109F"/>
    <w:rsid w:val="00A83C31"/>
    <w:rsid w:val="00A8472B"/>
    <w:rsid w:val="00A85869"/>
    <w:rsid w:val="00A8676A"/>
    <w:rsid w:val="00A87B62"/>
    <w:rsid w:val="00A91243"/>
    <w:rsid w:val="00A93B10"/>
    <w:rsid w:val="00A94225"/>
    <w:rsid w:val="00A94DBB"/>
    <w:rsid w:val="00A952F3"/>
    <w:rsid w:val="00A961FF"/>
    <w:rsid w:val="00AA1760"/>
    <w:rsid w:val="00AA1A1F"/>
    <w:rsid w:val="00AA1B27"/>
    <w:rsid w:val="00AA29C1"/>
    <w:rsid w:val="00AA402B"/>
    <w:rsid w:val="00AA40E4"/>
    <w:rsid w:val="00AA44A0"/>
    <w:rsid w:val="00AA4F7D"/>
    <w:rsid w:val="00AA6455"/>
    <w:rsid w:val="00AB004B"/>
    <w:rsid w:val="00AB06E3"/>
    <w:rsid w:val="00AB0BC7"/>
    <w:rsid w:val="00AB0F53"/>
    <w:rsid w:val="00AB4A2B"/>
    <w:rsid w:val="00AB4CED"/>
    <w:rsid w:val="00AB750B"/>
    <w:rsid w:val="00AC1B2C"/>
    <w:rsid w:val="00AC2314"/>
    <w:rsid w:val="00AC598C"/>
    <w:rsid w:val="00AC5E9F"/>
    <w:rsid w:val="00AD00FA"/>
    <w:rsid w:val="00AD3240"/>
    <w:rsid w:val="00AD4832"/>
    <w:rsid w:val="00AE06AA"/>
    <w:rsid w:val="00AE078F"/>
    <w:rsid w:val="00AE3620"/>
    <w:rsid w:val="00AE3856"/>
    <w:rsid w:val="00AE4762"/>
    <w:rsid w:val="00AE490D"/>
    <w:rsid w:val="00AE4B7D"/>
    <w:rsid w:val="00AF35F3"/>
    <w:rsid w:val="00AF4544"/>
    <w:rsid w:val="00AF4BEB"/>
    <w:rsid w:val="00AF5C9D"/>
    <w:rsid w:val="00AF6154"/>
    <w:rsid w:val="00AF6239"/>
    <w:rsid w:val="00AF6803"/>
    <w:rsid w:val="00AF794F"/>
    <w:rsid w:val="00AF7AEE"/>
    <w:rsid w:val="00B005B6"/>
    <w:rsid w:val="00B00EDA"/>
    <w:rsid w:val="00B01CEB"/>
    <w:rsid w:val="00B02E72"/>
    <w:rsid w:val="00B03B70"/>
    <w:rsid w:val="00B0533D"/>
    <w:rsid w:val="00B05383"/>
    <w:rsid w:val="00B067A7"/>
    <w:rsid w:val="00B06A62"/>
    <w:rsid w:val="00B130C2"/>
    <w:rsid w:val="00B14C6B"/>
    <w:rsid w:val="00B15905"/>
    <w:rsid w:val="00B15DF7"/>
    <w:rsid w:val="00B17672"/>
    <w:rsid w:val="00B17FC8"/>
    <w:rsid w:val="00B22FDA"/>
    <w:rsid w:val="00B26E4F"/>
    <w:rsid w:val="00B2761E"/>
    <w:rsid w:val="00B322A1"/>
    <w:rsid w:val="00B327F9"/>
    <w:rsid w:val="00B3663C"/>
    <w:rsid w:val="00B370CF"/>
    <w:rsid w:val="00B4106E"/>
    <w:rsid w:val="00B4268F"/>
    <w:rsid w:val="00B42B24"/>
    <w:rsid w:val="00B438A3"/>
    <w:rsid w:val="00B475D9"/>
    <w:rsid w:val="00B47640"/>
    <w:rsid w:val="00B478FC"/>
    <w:rsid w:val="00B52335"/>
    <w:rsid w:val="00B55907"/>
    <w:rsid w:val="00B5662F"/>
    <w:rsid w:val="00B566CA"/>
    <w:rsid w:val="00B57EAB"/>
    <w:rsid w:val="00B6091B"/>
    <w:rsid w:val="00B609D3"/>
    <w:rsid w:val="00B63FAA"/>
    <w:rsid w:val="00B6607F"/>
    <w:rsid w:val="00B66E7E"/>
    <w:rsid w:val="00B67F9F"/>
    <w:rsid w:val="00B70645"/>
    <w:rsid w:val="00B71F9D"/>
    <w:rsid w:val="00B7271F"/>
    <w:rsid w:val="00B75256"/>
    <w:rsid w:val="00B77091"/>
    <w:rsid w:val="00B81C1F"/>
    <w:rsid w:val="00B84623"/>
    <w:rsid w:val="00B86CFE"/>
    <w:rsid w:val="00B8785C"/>
    <w:rsid w:val="00B92D68"/>
    <w:rsid w:val="00B92E0B"/>
    <w:rsid w:val="00B932F8"/>
    <w:rsid w:val="00BA0BD2"/>
    <w:rsid w:val="00BA1520"/>
    <w:rsid w:val="00BA160D"/>
    <w:rsid w:val="00BA37C2"/>
    <w:rsid w:val="00BA5216"/>
    <w:rsid w:val="00BA7573"/>
    <w:rsid w:val="00BB00A7"/>
    <w:rsid w:val="00BB49E0"/>
    <w:rsid w:val="00BB5266"/>
    <w:rsid w:val="00BB5E48"/>
    <w:rsid w:val="00BB75BB"/>
    <w:rsid w:val="00BC0A59"/>
    <w:rsid w:val="00BC0F3E"/>
    <w:rsid w:val="00BC4EC1"/>
    <w:rsid w:val="00BC5B8B"/>
    <w:rsid w:val="00BC6386"/>
    <w:rsid w:val="00BC6E58"/>
    <w:rsid w:val="00BC764E"/>
    <w:rsid w:val="00BC7F7A"/>
    <w:rsid w:val="00BD1663"/>
    <w:rsid w:val="00BE12E1"/>
    <w:rsid w:val="00BE2BEC"/>
    <w:rsid w:val="00BE3855"/>
    <w:rsid w:val="00BE3E9C"/>
    <w:rsid w:val="00BE404F"/>
    <w:rsid w:val="00BE4A9E"/>
    <w:rsid w:val="00BE559B"/>
    <w:rsid w:val="00BE6DBB"/>
    <w:rsid w:val="00BF00CC"/>
    <w:rsid w:val="00BF65C6"/>
    <w:rsid w:val="00C006B2"/>
    <w:rsid w:val="00C00E29"/>
    <w:rsid w:val="00C02023"/>
    <w:rsid w:val="00C0762A"/>
    <w:rsid w:val="00C12E69"/>
    <w:rsid w:val="00C138A8"/>
    <w:rsid w:val="00C1600F"/>
    <w:rsid w:val="00C1691F"/>
    <w:rsid w:val="00C16E70"/>
    <w:rsid w:val="00C17358"/>
    <w:rsid w:val="00C20E2D"/>
    <w:rsid w:val="00C23180"/>
    <w:rsid w:val="00C2331A"/>
    <w:rsid w:val="00C23E21"/>
    <w:rsid w:val="00C26DDA"/>
    <w:rsid w:val="00C271C6"/>
    <w:rsid w:val="00C27A1B"/>
    <w:rsid w:val="00C31871"/>
    <w:rsid w:val="00C34B7D"/>
    <w:rsid w:val="00C35354"/>
    <w:rsid w:val="00C35B39"/>
    <w:rsid w:val="00C3719F"/>
    <w:rsid w:val="00C37CA8"/>
    <w:rsid w:val="00C40AE5"/>
    <w:rsid w:val="00C42F6A"/>
    <w:rsid w:val="00C437AE"/>
    <w:rsid w:val="00C44608"/>
    <w:rsid w:val="00C44B70"/>
    <w:rsid w:val="00C45A7C"/>
    <w:rsid w:val="00C50146"/>
    <w:rsid w:val="00C50250"/>
    <w:rsid w:val="00C52367"/>
    <w:rsid w:val="00C545B1"/>
    <w:rsid w:val="00C60DC1"/>
    <w:rsid w:val="00C6204A"/>
    <w:rsid w:val="00C6376F"/>
    <w:rsid w:val="00C6454D"/>
    <w:rsid w:val="00C66FE8"/>
    <w:rsid w:val="00C67B25"/>
    <w:rsid w:val="00C705FE"/>
    <w:rsid w:val="00C70C99"/>
    <w:rsid w:val="00C718B4"/>
    <w:rsid w:val="00C72399"/>
    <w:rsid w:val="00C7712F"/>
    <w:rsid w:val="00C77732"/>
    <w:rsid w:val="00C777C7"/>
    <w:rsid w:val="00C77824"/>
    <w:rsid w:val="00C83686"/>
    <w:rsid w:val="00C8584E"/>
    <w:rsid w:val="00C859BC"/>
    <w:rsid w:val="00C906CB"/>
    <w:rsid w:val="00C925FE"/>
    <w:rsid w:val="00C940D3"/>
    <w:rsid w:val="00C94630"/>
    <w:rsid w:val="00C94D12"/>
    <w:rsid w:val="00C953BC"/>
    <w:rsid w:val="00C96C48"/>
    <w:rsid w:val="00C97CB8"/>
    <w:rsid w:val="00CA4BC4"/>
    <w:rsid w:val="00CA7D75"/>
    <w:rsid w:val="00CB0D83"/>
    <w:rsid w:val="00CB10C2"/>
    <w:rsid w:val="00CB6434"/>
    <w:rsid w:val="00CB74CC"/>
    <w:rsid w:val="00CC15C9"/>
    <w:rsid w:val="00CC3439"/>
    <w:rsid w:val="00CC4C9A"/>
    <w:rsid w:val="00CC5328"/>
    <w:rsid w:val="00CC57BF"/>
    <w:rsid w:val="00CC723B"/>
    <w:rsid w:val="00CC7586"/>
    <w:rsid w:val="00CD011A"/>
    <w:rsid w:val="00CD2244"/>
    <w:rsid w:val="00CD2D9D"/>
    <w:rsid w:val="00CD50A6"/>
    <w:rsid w:val="00CD5270"/>
    <w:rsid w:val="00CD56A3"/>
    <w:rsid w:val="00CD75E4"/>
    <w:rsid w:val="00CE2595"/>
    <w:rsid w:val="00CE2EFB"/>
    <w:rsid w:val="00CE449C"/>
    <w:rsid w:val="00CF0376"/>
    <w:rsid w:val="00CF48AF"/>
    <w:rsid w:val="00CF5D6B"/>
    <w:rsid w:val="00D01BE5"/>
    <w:rsid w:val="00D0751A"/>
    <w:rsid w:val="00D11193"/>
    <w:rsid w:val="00D12876"/>
    <w:rsid w:val="00D12CC3"/>
    <w:rsid w:val="00D16C74"/>
    <w:rsid w:val="00D17161"/>
    <w:rsid w:val="00D17481"/>
    <w:rsid w:val="00D21A9B"/>
    <w:rsid w:val="00D238D6"/>
    <w:rsid w:val="00D23F08"/>
    <w:rsid w:val="00D24881"/>
    <w:rsid w:val="00D2545F"/>
    <w:rsid w:val="00D27972"/>
    <w:rsid w:val="00D301D2"/>
    <w:rsid w:val="00D30DCA"/>
    <w:rsid w:val="00D30E8E"/>
    <w:rsid w:val="00D3285F"/>
    <w:rsid w:val="00D33025"/>
    <w:rsid w:val="00D4072E"/>
    <w:rsid w:val="00D41ADF"/>
    <w:rsid w:val="00D423BB"/>
    <w:rsid w:val="00D44BAE"/>
    <w:rsid w:val="00D45605"/>
    <w:rsid w:val="00D460C6"/>
    <w:rsid w:val="00D47708"/>
    <w:rsid w:val="00D501A6"/>
    <w:rsid w:val="00D507AF"/>
    <w:rsid w:val="00D560CA"/>
    <w:rsid w:val="00D60788"/>
    <w:rsid w:val="00D6143F"/>
    <w:rsid w:val="00D6207F"/>
    <w:rsid w:val="00D64F04"/>
    <w:rsid w:val="00D652DF"/>
    <w:rsid w:val="00D65CC4"/>
    <w:rsid w:val="00D65FF9"/>
    <w:rsid w:val="00D70181"/>
    <w:rsid w:val="00D71E9F"/>
    <w:rsid w:val="00D72B35"/>
    <w:rsid w:val="00D72E29"/>
    <w:rsid w:val="00D73F92"/>
    <w:rsid w:val="00D74750"/>
    <w:rsid w:val="00D74D92"/>
    <w:rsid w:val="00D76172"/>
    <w:rsid w:val="00D82CC3"/>
    <w:rsid w:val="00D8435A"/>
    <w:rsid w:val="00D856A8"/>
    <w:rsid w:val="00D85EFD"/>
    <w:rsid w:val="00D866BF"/>
    <w:rsid w:val="00D878AC"/>
    <w:rsid w:val="00D90268"/>
    <w:rsid w:val="00D932AE"/>
    <w:rsid w:val="00D9369B"/>
    <w:rsid w:val="00D946A2"/>
    <w:rsid w:val="00D9726C"/>
    <w:rsid w:val="00D97431"/>
    <w:rsid w:val="00D9767E"/>
    <w:rsid w:val="00D97C10"/>
    <w:rsid w:val="00DA0E7D"/>
    <w:rsid w:val="00DA7403"/>
    <w:rsid w:val="00DB00D0"/>
    <w:rsid w:val="00DB02D6"/>
    <w:rsid w:val="00DB0A2E"/>
    <w:rsid w:val="00DB7224"/>
    <w:rsid w:val="00DC222B"/>
    <w:rsid w:val="00DC3663"/>
    <w:rsid w:val="00DC37D5"/>
    <w:rsid w:val="00DC3D4A"/>
    <w:rsid w:val="00DC747B"/>
    <w:rsid w:val="00DC79AF"/>
    <w:rsid w:val="00DD0C73"/>
    <w:rsid w:val="00DD144B"/>
    <w:rsid w:val="00DD210C"/>
    <w:rsid w:val="00DD2334"/>
    <w:rsid w:val="00DD2C94"/>
    <w:rsid w:val="00DD3000"/>
    <w:rsid w:val="00DD3047"/>
    <w:rsid w:val="00DD325A"/>
    <w:rsid w:val="00DE08BC"/>
    <w:rsid w:val="00DE1B2F"/>
    <w:rsid w:val="00DE27B4"/>
    <w:rsid w:val="00DE2A57"/>
    <w:rsid w:val="00DE51A4"/>
    <w:rsid w:val="00DE78E3"/>
    <w:rsid w:val="00DF0EEA"/>
    <w:rsid w:val="00DF1798"/>
    <w:rsid w:val="00DF1AAC"/>
    <w:rsid w:val="00DF22FE"/>
    <w:rsid w:val="00DF4958"/>
    <w:rsid w:val="00DF5DB3"/>
    <w:rsid w:val="00E02F9E"/>
    <w:rsid w:val="00E03F5B"/>
    <w:rsid w:val="00E0595E"/>
    <w:rsid w:val="00E05FE7"/>
    <w:rsid w:val="00E12A74"/>
    <w:rsid w:val="00E1351F"/>
    <w:rsid w:val="00E13C52"/>
    <w:rsid w:val="00E15A0B"/>
    <w:rsid w:val="00E15A82"/>
    <w:rsid w:val="00E16933"/>
    <w:rsid w:val="00E16FA5"/>
    <w:rsid w:val="00E202A2"/>
    <w:rsid w:val="00E21790"/>
    <w:rsid w:val="00E229DC"/>
    <w:rsid w:val="00E22E60"/>
    <w:rsid w:val="00E2360D"/>
    <w:rsid w:val="00E2425E"/>
    <w:rsid w:val="00E243AE"/>
    <w:rsid w:val="00E267B2"/>
    <w:rsid w:val="00E27DB6"/>
    <w:rsid w:val="00E30C8D"/>
    <w:rsid w:val="00E351DA"/>
    <w:rsid w:val="00E37CD6"/>
    <w:rsid w:val="00E4243E"/>
    <w:rsid w:val="00E45AFF"/>
    <w:rsid w:val="00E46720"/>
    <w:rsid w:val="00E46DDE"/>
    <w:rsid w:val="00E50BA2"/>
    <w:rsid w:val="00E51AB3"/>
    <w:rsid w:val="00E51C04"/>
    <w:rsid w:val="00E53E0A"/>
    <w:rsid w:val="00E55FEE"/>
    <w:rsid w:val="00E6044B"/>
    <w:rsid w:val="00E60695"/>
    <w:rsid w:val="00E626FD"/>
    <w:rsid w:val="00E632FF"/>
    <w:rsid w:val="00E66C50"/>
    <w:rsid w:val="00E7319A"/>
    <w:rsid w:val="00E760DD"/>
    <w:rsid w:val="00E76B48"/>
    <w:rsid w:val="00E80A86"/>
    <w:rsid w:val="00E81775"/>
    <w:rsid w:val="00E828DA"/>
    <w:rsid w:val="00E85A11"/>
    <w:rsid w:val="00E86D1A"/>
    <w:rsid w:val="00E87303"/>
    <w:rsid w:val="00E90847"/>
    <w:rsid w:val="00E91D67"/>
    <w:rsid w:val="00E93589"/>
    <w:rsid w:val="00EA216D"/>
    <w:rsid w:val="00EA3725"/>
    <w:rsid w:val="00EA3ED0"/>
    <w:rsid w:val="00EA54F7"/>
    <w:rsid w:val="00EA6011"/>
    <w:rsid w:val="00EB09EE"/>
    <w:rsid w:val="00EB1051"/>
    <w:rsid w:val="00EB275D"/>
    <w:rsid w:val="00EB3347"/>
    <w:rsid w:val="00EB524A"/>
    <w:rsid w:val="00EB5B1A"/>
    <w:rsid w:val="00EB5E03"/>
    <w:rsid w:val="00EB60CC"/>
    <w:rsid w:val="00EC1606"/>
    <w:rsid w:val="00EC3373"/>
    <w:rsid w:val="00ED05F5"/>
    <w:rsid w:val="00ED0F5F"/>
    <w:rsid w:val="00ED21DF"/>
    <w:rsid w:val="00ED34C8"/>
    <w:rsid w:val="00ED3E2E"/>
    <w:rsid w:val="00ED5195"/>
    <w:rsid w:val="00ED6015"/>
    <w:rsid w:val="00ED794E"/>
    <w:rsid w:val="00EE17C1"/>
    <w:rsid w:val="00EE36C7"/>
    <w:rsid w:val="00EE3F8A"/>
    <w:rsid w:val="00EE4FA9"/>
    <w:rsid w:val="00EE5988"/>
    <w:rsid w:val="00EE7067"/>
    <w:rsid w:val="00EE7600"/>
    <w:rsid w:val="00EF2929"/>
    <w:rsid w:val="00F004B2"/>
    <w:rsid w:val="00F01075"/>
    <w:rsid w:val="00F0360E"/>
    <w:rsid w:val="00F04DC8"/>
    <w:rsid w:val="00F12270"/>
    <w:rsid w:val="00F14F61"/>
    <w:rsid w:val="00F226F2"/>
    <w:rsid w:val="00F2277C"/>
    <w:rsid w:val="00F22D4E"/>
    <w:rsid w:val="00F25592"/>
    <w:rsid w:val="00F26DFE"/>
    <w:rsid w:val="00F31316"/>
    <w:rsid w:val="00F32A67"/>
    <w:rsid w:val="00F330A9"/>
    <w:rsid w:val="00F33BB3"/>
    <w:rsid w:val="00F3476E"/>
    <w:rsid w:val="00F34B72"/>
    <w:rsid w:val="00F35E1F"/>
    <w:rsid w:val="00F37FB0"/>
    <w:rsid w:val="00F401C6"/>
    <w:rsid w:val="00F40B7B"/>
    <w:rsid w:val="00F4499E"/>
    <w:rsid w:val="00F44FFA"/>
    <w:rsid w:val="00F47D86"/>
    <w:rsid w:val="00F502F9"/>
    <w:rsid w:val="00F5151E"/>
    <w:rsid w:val="00F51DE8"/>
    <w:rsid w:val="00F51E2B"/>
    <w:rsid w:val="00F5352A"/>
    <w:rsid w:val="00F54384"/>
    <w:rsid w:val="00F54B0F"/>
    <w:rsid w:val="00F5510A"/>
    <w:rsid w:val="00F5746F"/>
    <w:rsid w:val="00F6337C"/>
    <w:rsid w:val="00F64509"/>
    <w:rsid w:val="00F645CF"/>
    <w:rsid w:val="00F65466"/>
    <w:rsid w:val="00F709CD"/>
    <w:rsid w:val="00F71105"/>
    <w:rsid w:val="00F73C3A"/>
    <w:rsid w:val="00F74C19"/>
    <w:rsid w:val="00F77A3F"/>
    <w:rsid w:val="00F80BF8"/>
    <w:rsid w:val="00F81932"/>
    <w:rsid w:val="00F824EB"/>
    <w:rsid w:val="00F83B9A"/>
    <w:rsid w:val="00F86D4C"/>
    <w:rsid w:val="00F9128F"/>
    <w:rsid w:val="00F93371"/>
    <w:rsid w:val="00FA29CD"/>
    <w:rsid w:val="00FA6FCE"/>
    <w:rsid w:val="00FA6FFA"/>
    <w:rsid w:val="00FA7777"/>
    <w:rsid w:val="00FB0911"/>
    <w:rsid w:val="00FB3E48"/>
    <w:rsid w:val="00FB4F55"/>
    <w:rsid w:val="00FB71D0"/>
    <w:rsid w:val="00FC2F20"/>
    <w:rsid w:val="00FC39C0"/>
    <w:rsid w:val="00FC4281"/>
    <w:rsid w:val="00FC52B5"/>
    <w:rsid w:val="00FD14B6"/>
    <w:rsid w:val="00FD59EA"/>
    <w:rsid w:val="00FD60C4"/>
    <w:rsid w:val="00FE374F"/>
    <w:rsid w:val="00FE45CA"/>
    <w:rsid w:val="00FE6748"/>
    <w:rsid w:val="00FE6F2E"/>
    <w:rsid w:val="00FF03DC"/>
    <w:rsid w:val="00FF351C"/>
    <w:rsid w:val="00FF3943"/>
    <w:rsid w:val="00FF40D1"/>
    <w:rsid w:val="00FF43F0"/>
    <w:rsid w:val="00FF4C4A"/>
    <w:rsid w:val="00FF5FE7"/>
    <w:rsid w:val="00FF765E"/>
    <w:rsid w:val="00FF79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C65695D-16C6-4B90-BDD4-924AB27B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2">
    <w:name w:val="heading 2"/>
    <w:basedOn w:val="a0"/>
    <w:next w:val="a0"/>
    <w:link w:val="20"/>
    <w:qFormat/>
    <w:rsid w:val="00710497"/>
    <w:pPr>
      <w:keepNext/>
      <w:ind w:firstLine="0"/>
      <w:jc w:val="center"/>
      <w:outlineLvl w:val="1"/>
    </w:pPr>
    <w:rPr>
      <w:rFonts w:ascii="Bookman Old Style" w:eastAsia="Times New Roman" w:hAnsi="Bookman Old Style"/>
      <w:spacing w:val="24"/>
      <w:sz w:val="4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
    <w:name w:val="Нет списка1"/>
    <w:next w:val="a3"/>
    <w:uiPriority w:val="99"/>
    <w:semiHidden/>
    <w:unhideWhenUsed/>
    <w:rsid w:val="004C7CA2"/>
  </w:style>
  <w:style w:type="numbering" w:customStyle="1" w:styleId="11">
    <w:name w:val="Нет списка11"/>
    <w:next w:val="a3"/>
    <w:uiPriority w:val="99"/>
    <w:semiHidden/>
    <w:rsid w:val="004C7CA2"/>
  </w:style>
  <w:style w:type="paragraph" w:customStyle="1" w:styleId="3">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eastAsia="ar-SA"/>
    </w:rPr>
  </w:style>
  <w:style w:type="paragraph" w:customStyle="1" w:styleId="110">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0">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basedOn w:val="a0"/>
    <w:link w:val="af"/>
    <w:uiPriority w:val="99"/>
    <w:semiHidden/>
    <w:unhideWhenUsed/>
    <w:rsid w:val="00F709CD"/>
    <w:pPr>
      <w:spacing w:after="120"/>
    </w:pPr>
  </w:style>
  <w:style w:type="character" w:customStyle="1" w:styleId="af">
    <w:name w:val="Основной текст Знак"/>
    <w:basedOn w:val="a1"/>
    <w:link w:val="ae"/>
    <w:uiPriority w:val="99"/>
    <w:semiHidden/>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3">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0">
    <w:name w:val="Нет списка3"/>
    <w:next w:val="a3"/>
    <w:uiPriority w:val="99"/>
    <w:semiHidden/>
    <w:unhideWhenUsed/>
    <w:rsid w:val="00970506"/>
  </w:style>
  <w:style w:type="character" w:styleId="af0">
    <w:name w:val="page number"/>
    <w:basedOn w:val="a1"/>
    <w:uiPriority w:val="99"/>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1">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710497"/>
    <w:rPr>
      <w:rFonts w:ascii="Bookman Old Style" w:eastAsia="Times New Roman" w:hAnsi="Bookman Old Style" w:cs="Times New Roman"/>
      <w:spacing w:val="24"/>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FED7F-2A79-469F-A38D-8793FCD6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7337</Words>
  <Characters>41827</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Admin</cp:lastModifiedBy>
  <cp:revision>3</cp:revision>
  <cp:lastPrinted>2023-10-18T05:56:00Z</cp:lastPrinted>
  <dcterms:created xsi:type="dcterms:W3CDTF">2023-10-23T10:35:00Z</dcterms:created>
  <dcterms:modified xsi:type="dcterms:W3CDTF">2023-10-25T06:33:00Z</dcterms:modified>
</cp:coreProperties>
</file>